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rPr>
          <w:b w:val="1"/>
          <w:color w:val="ff0000"/>
          <w:sz w:val="56"/>
          <w:szCs w:val="56"/>
        </w:rPr>
      </w:pPr>
      <w:r w:rsidDel="00000000" w:rsidR="00000000" w:rsidRPr="00000000">
        <w:rPr>
          <w:b w:val="1"/>
          <w:sz w:val="56"/>
          <w:szCs w:val="56"/>
          <w:rtl w:val="0"/>
        </w:rPr>
        <w:t xml:space="preserve">Job Summary</w:t>
      </w:r>
      <w:r w:rsidDel="00000000" w:rsidR="00000000" w:rsidRPr="00000000">
        <w:rPr>
          <w:rtl w:val="0"/>
        </w:rPr>
      </w:r>
    </w:p>
    <w:p w:rsidR="00000000" w:rsidDel="00000000" w:rsidP="00000000" w:rsidRDefault="00000000" w:rsidRPr="00000000" w14:paraId="00000002">
      <w:pPr>
        <w:widowControl w:val="0"/>
        <w:spacing w:after="0" w:line="240" w:lineRule="auto"/>
        <w:rPr/>
      </w:pPr>
      <w:r w:rsidDel="00000000" w:rsidR="00000000" w:rsidRPr="00000000">
        <w:rPr>
          <w:rtl w:val="0"/>
        </w:rPr>
      </w:r>
    </w:p>
    <w:p w:rsidR="00000000" w:rsidDel="00000000" w:rsidP="00000000" w:rsidRDefault="00000000" w:rsidRPr="00000000" w14:paraId="00000003">
      <w:pPr>
        <w:widowControl w:val="0"/>
        <w:spacing w:after="0" w:line="240" w:lineRule="auto"/>
        <w:rPr>
          <w:color w:val="ff0000"/>
        </w:rPr>
      </w:pPr>
      <w:r w:rsidDel="00000000" w:rsidR="00000000" w:rsidRPr="00000000">
        <w:rPr>
          <w:color w:val="ff0000"/>
          <w:rtl w:val="0"/>
        </w:rPr>
        <w:t xml:space="preserve">This is intended to be used as guidance for hiring a similar role to that outlined below. Please read through this and amend as necessary in collaboration with your council HR team. </w:t>
      </w:r>
    </w:p>
    <w:p w:rsidR="00000000" w:rsidDel="00000000" w:rsidP="00000000" w:rsidRDefault="00000000" w:rsidRPr="00000000" w14:paraId="00000004">
      <w:pPr>
        <w:widowControl w:val="0"/>
        <w:spacing w:after="0" w:line="240" w:lineRule="auto"/>
        <w:rPr/>
      </w:pPr>
      <w:r w:rsidDel="00000000" w:rsidR="00000000" w:rsidRPr="00000000">
        <w:rPr>
          <w:rtl w:val="0"/>
        </w:rPr>
      </w:r>
    </w:p>
    <w:tbl>
      <w:tblPr>
        <w:tblStyle w:val="Table1"/>
        <w:tblW w:w="10456.0" w:type="dxa"/>
        <w:jc w:val="center"/>
        <w:tblLayout w:type="fixed"/>
        <w:tblLook w:val="0000"/>
      </w:tblPr>
      <w:tblGrid>
        <w:gridCol w:w="1620"/>
        <w:gridCol w:w="4176"/>
        <w:gridCol w:w="1560"/>
        <w:gridCol w:w="3100"/>
        <w:tblGridChange w:id="0">
          <w:tblGrid>
            <w:gridCol w:w="1620"/>
            <w:gridCol w:w="4176"/>
            <w:gridCol w:w="1560"/>
            <w:gridCol w:w="3100"/>
          </w:tblGrid>
        </w:tblGridChange>
      </w:tblGrid>
      <w:tr>
        <w:trPr>
          <w:cantSplit w:val="0"/>
          <w:trHeight w:val="567"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05">
            <w:pPr>
              <w:widowControl w:val="0"/>
              <w:spacing w:after="0" w:line="240" w:lineRule="auto"/>
              <w:rPr/>
            </w:pPr>
            <w:r w:rsidDel="00000000" w:rsidR="00000000" w:rsidRPr="00000000">
              <w:rPr>
                <w:b w:val="1"/>
                <w:rtl w:val="0"/>
              </w:rPr>
              <w:t xml:space="preserve">Post Title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06">
            <w:pPr>
              <w:widowControl w:val="0"/>
              <w:spacing w:after="0" w:line="240" w:lineRule="auto"/>
              <w:rPr>
                <w:b w:val="1"/>
              </w:rPr>
            </w:pPr>
            <w:r w:rsidDel="00000000" w:rsidR="00000000" w:rsidRPr="00000000">
              <w:rPr>
                <w:b w:val="1"/>
                <w:rtl w:val="0"/>
              </w:rPr>
              <w:t xml:space="preserve">Project Officer </w:t>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07">
            <w:pPr>
              <w:widowControl w:val="0"/>
              <w:spacing w:after="0" w:line="240" w:lineRule="auto"/>
              <w:rPr/>
            </w:pPr>
            <w:r w:rsidDel="00000000" w:rsidR="00000000" w:rsidRPr="00000000">
              <w:rPr>
                <w:b w:val="1"/>
                <w:rtl w:val="0"/>
              </w:rPr>
              <w:t xml:space="preserve">Pay Grade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08">
            <w:pPr>
              <w:widowControl w:val="0"/>
              <w:spacing w:after="0" w:line="240" w:lineRule="auto"/>
              <w:rPr>
                <w:color w:val="ff0000"/>
              </w:rPr>
            </w:pPr>
            <w:r w:rsidDel="00000000" w:rsidR="00000000" w:rsidRPr="00000000">
              <w:rPr>
                <w:color w:val="ff0000"/>
                <w:rtl w:val="0"/>
              </w:rPr>
              <w:t xml:space="preserve">[Grade G9 (c.£50-53K)]</w:t>
            </w:r>
          </w:p>
        </w:tc>
      </w:tr>
      <w:tr>
        <w:trPr>
          <w:cantSplit w:val="0"/>
          <w:trHeight w:val="567"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09">
            <w:pPr>
              <w:widowControl w:val="0"/>
              <w:spacing w:after="0" w:line="240" w:lineRule="auto"/>
              <w:rPr/>
            </w:pPr>
            <w:r w:rsidDel="00000000" w:rsidR="00000000" w:rsidRPr="00000000">
              <w:rPr>
                <w:b w:val="1"/>
                <w:rtl w:val="0"/>
              </w:rPr>
              <w:t xml:space="preserve">Service Area</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0A">
            <w:pPr>
              <w:widowControl w:val="0"/>
              <w:spacing w:after="0" w:line="240" w:lineRule="auto"/>
              <w:rPr>
                <w:color w:val="ff0000"/>
              </w:rPr>
            </w:pPr>
            <w:r w:rsidDel="00000000" w:rsidR="00000000" w:rsidRPr="00000000">
              <w:rPr>
                <w:color w:val="ff0000"/>
                <w:rtl w:val="0"/>
              </w:rPr>
              <w:t xml:space="preserve">[Digital Planning Team, Planning Business and Improvement, Planning &amp; Development, Planning and Environment Service]</w:t>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0B">
            <w:pPr>
              <w:widowControl w:val="0"/>
              <w:spacing w:after="0" w:line="240" w:lineRule="auto"/>
              <w:rPr/>
            </w:pPr>
            <w:r w:rsidDel="00000000" w:rsidR="00000000" w:rsidRPr="00000000">
              <w:rPr>
                <w:b w:val="1"/>
                <w:rtl w:val="0"/>
              </w:rPr>
              <w:t xml:space="preserve">Line Manager</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0C">
            <w:pPr>
              <w:widowControl w:val="0"/>
              <w:spacing w:after="0" w:line="259" w:lineRule="auto"/>
              <w:rPr>
                <w:rFonts w:ascii="Calibri" w:cs="Calibri" w:eastAsia="Calibri" w:hAnsi="Calibri"/>
                <w:color w:val="ff0000"/>
              </w:rPr>
            </w:pPr>
            <w:r w:rsidDel="00000000" w:rsidR="00000000" w:rsidRPr="00000000">
              <w:rPr>
                <w:color w:val="ff0000"/>
                <w:rtl w:val="0"/>
              </w:rPr>
              <w:t xml:space="preserve">[</w:t>
            </w:r>
            <w:r w:rsidDel="00000000" w:rsidR="00000000" w:rsidRPr="00000000">
              <w:rPr>
                <w:rFonts w:ascii="Calibri" w:cs="Calibri" w:eastAsia="Calibri" w:hAnsi="Calibri"/>
                <w:color w:val="ff0000"/>
                <w:rtl w:val="0"/>
              </w:rPr>
              <w:t xml:space="preserve">Lead Digital Planning Innovation and Delivery Officer]</w:t>
            </w:r>
          </w:p>
        </w:tc>
      </w:tr>
      <w:tr>
        <w:trPr>
          <w:cantSplit w:val="0"/>
          <w:trHeight w:val="567"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0D">
            <w:pPr>
              <w:widowControl w:val="0"/>
              <w:spacing w:after="0" w:line="240" w:lineRule="auto"/>
              <w:rPr/>
            </w:pPr>
            <w:r w:rsidDel="00000000" w:rsidR="00000000" w:rsidRPr="00000000">
              <w:rPr>
                <w:b w:val="1"/>
                <w:rtl w:val="0"/>
              </w:rPr>
              <w:t xml:space="preserve">Location</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0E">
            <w:pPr>
              <w:widowControl w:val="0"/>
              <w:spacing w:after="0" w:line="240" w:lineRule="auto"/>
              <w:rPr>
                <w:color w:val="ff0000"/>
              </w:rPr>
            </w:pPr>
            <w:r w:rsidDel="00000000" w:rsidR="00000000" w:rsidRPr="00000000">
              <w:rPr>
                <w:color w:val="ff0000"/>
                <w:rtl w:val="0"/>
              </w:rPr>
              <w:t xml:space="preserve">[enter location]</w:t>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0F">
            <w:pPr>
              <w:widowControl w:val="0"/>
              <w:spacing w:after="0" w:line="240" w:lineRule="auto"/>
              <w:rPr>
                <w:b w:val="1"/>
              </w:rPr>
            </w:pPr>
            <w:r w:rsidDel="00000000" w:rsidR="00000000" w:rsidRPr="00000000">
              <w:rPr>
                <w:b w:val="1"/>
                <w:rtl w:val="0"/>
              </w:rPr>
              <w:t xml:space="preserve">Job Family</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10">
            <w:pPr>
              <w:widowControl w:val="0"/>
              <w:spacing w:after="0" w:line="240" w:lineRule="auto"/>
              <w:rPr/>
            </w:pPr>
            <w:r w:rsidDel="00000000" w:rsidR="00000000" w:rsidRPr="00000000">
              <w:rPr>
                <w:rtl w:val="0"/>
              </w:rPr>
              <w:t xml:space="preserve">Technical </w:t>
            </w:r>
          </w:p>
        </w:tc>
      </w:tr>
      <w:tr>
        <w:trPr>
          <w:cantSplit w:val="0"/>
          <w:trHeight w:val="567"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11">
            <w:pPr>
              <w:widowControl w:val="0"/>
              <w:spacing w:after="0" w:line="240" w:lineRule="auto"/>
              <w:rPr>
                <w:b w:val="1"/>
              </w:rPr>
            </w:pPr>
            <w:r w:rsidDel="00000000" w:rsidR="00000000" w:rsidRPr="00000000">
              <w:rPr>
                <w:b w:val="1"/>
                <w:rtl w:val="0"/>
              </w:rPr>
              <w:t xml:space="preserve">DBS Check Required?</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12">
            <w:pPr>
              <w:widowControl w:val="0"/>
              <w:spacing w:after="0" w:line="240" w:lineRule="auto"/>
              <w:rPr>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13">
            <w:pPr>
              <w:widowControl w:val="0"/>
              <w:spacing w:after="0" w:line="240" w:lineRule="auto"/>
              <w:rPr>
                <w:b w:val="1"/>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14">
            <w:pPr>
              <w:widowControl w:val="0"/>
              <w:spacing w:after="0" w:line="240" w:lineRule="auto"/>
              <w:rPr/>
            </w:pPr>
            <w:r w:rsidDel="00000000" w:rsidR="00000000" w:rsidRPr="00000000">
              <w:rPr>
                <w:rtl w:val="0"/>
              </w:rPr>
            </w:r>
          </w:p>
        </w:tc>
      </w:tr>
    </w:tbl>
    <w:p w:rsidR="00000000" w:rsidDel="00000000" w:rsidP="00000000" w:rsidRDefault="00000000" w:rsidRPr="00000000" w14:paraId="00000015">
      <w:pPr>
        <w:widowControl w:val="0"/>
        <w:spacing w:after="0" w:line="240" w:lineRule="auto"/>
        <w:rPr/>
      </w:pPr>
      <w:r w:rsidDel="00000000" w:rsidR="00000000" w:rsidRPr="00000000">
        <w:rPr>
          <w:rtl w:val="0"/>
        </w:rPr>
      </w:r>
    </w:p>
    <w:tbl>
      <w:tblPr>
        <w:tblStyle w:val="Table2"/>
        <w:tblW w:w="10456.0" w:type="dxa"/>
        <w:jc w:val="center"/>
        <w:tblLayout w:type="fixed"/>
        <w:tblLook w:val="0000"/>
      </w:tblPr>
      <w:tblGrid>
        <w:gridCol w:w="10456"/>
        <w:tblGridChange w:id="0">
          <w:tblGrid>
            <w:gridCol w:w="10456"/>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16">
            <w:pPr>
              <w:widowControl w:val="0"/>
              <w:spacing w:after="0" w:line="240" w:lineRule="auto"/>
              <w:rPr/>
            </w:pPr>
            <w:r w:rsidDel="00000000" w:rsidR="00000000" w:rsidRPr="00000000">
              <w:rPr>
                <w:b w:val="1"/>
                <w:rtl w:val="0"/>
              </w:rPr>
              <w:t xml:space="preserve">Section 1: Job Purpose and Job Context</w:t>
            </w:r>
            <w:r w:rsidDel="00000000" w:rsidR="00000000" w:rsidRPr="00000000">
              <w:rPr>
                <w:rtl w:val="0"/>
              </w:rPr>
            </w:r>
          </w:p>
        </w:tc>
      </w:tr>
      <w:tr>
        <w:trPr>
          <w:cantSplit w:val="0"/>
          <w:trHeight w:val="370"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17">
            <w:pPr>
              <w:spacing w:after="40" w:before="40" w:lineRule="auto"/>
              <w:rPr>
                <w:rFonts w:ascii="Calibri" w:cs="Calibri" w:eastAsia="Calibri" w:hAnsi="Calibri"/>
                <w:b w:val="1"/>
              </w:rPr>
            </w:pPr>
            <w:r w:rsidDel="00000000" w:rsidR="00000000" w:rsidRPr="00000000">
              <w:rPr>
                <w:rFonts w:ascii="Calibri" w:cs="Calibri" w:eastAsia="Calibri" w:hAnsi="Calibri"/>
                <w:b w:val="1"/>
                <w:color w:val="000000"/>
                <w:rtl w:val="0"/>
              </w:rPr>
              <w:t xml:space="preserve">Primary Purposes:</w:t>
            </w:r>
            <w:r w:rsidDel="00000000" w:rsidR="00000000" w:rsidRPr="00000000">
              <w:rPr>
                <w:rtl w:val="0"/>
              </w:rPr>
            </w:r>
          </w:p>
          <w:p w:rsidR="00000000" w:rsidDel="00000000" w:rsidP="00000000" w:rsidRDefault="00000000" w:rsidRPr="00000000" w14:paraId="00000018">
            <w:pPr>
              <w:spacing w:after="40" w:before="40" w:lineRule="auto"/>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lead the implementation of changes in the Planning Service, bringing about significant improvements in the delivery of the planning service, ensuring an effective, high quality and </w:t>
            </w:r>
            <w:r w:rsidDel="00000000" w:rsidR="00000000" w:rsidRPr="00000000">
              <w:rPr>
                <w:rtl w:val="0"/>
              </w:rPr>
              <w:t xml:space="preserve">customer-focused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service</w:t>
            </w:r>
          </w:p>
          <w:p w:rsidR="00000000" w:rsidDel="00000000" w:rsidP="00000000" w:rsidRDefault="00000000" w:rsidRPr="00000000" w14:paraId="000000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 Project Manager and contributor to the planning and delivery of large programmes including, </w:t>
            </w:r>
            <w:r w:rsidDel="00000000" w:rsidR="00000000" w:rsidRPr="00000000">
              <w:rPr>
                <w:rtl w:val="0"/>
              </w:rPr>
              <w:t xml:space="preserve">Open Digital Planning which encompasses </w:t>
            </w:r>
            <w:r w:rsidDel="00000000" w:rsidR="00000000" w:rsidRPr="00000000">
              <w:rPr>
                <w:color w:val="ff0000"/>
                <w:rtl w:val="0"/>
              </w:rPr>
              <w:t xml:space="preserve">[enter your project specifics here]</w:t>
            </w:r>
          </w:p>
          <w:p w:rsidR="00000000" w:rsidDel="00000000" w:rsidP="00000000" w:rsidRDefault="00000000" w:rsidRPr="00000000" w14:paraId="000000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Leading the development of new planning systems, working with partner authorities and central government, as the Council’s technical expert. Representing the Council externally on digital planning projects ensuring that the Council’s interests are appropriately secured</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Advise and support with general </w:t>
            </w:r>
            <w:r w:rsidDel="00000000" w:rsidR="00000000" w:rsidRPr="00000000">
              <w:rPr>
                <w:rtl w:val="0"/>
              </w:rPr>
              <w:t xml:space="preserve">digital planning</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issues, requests, </w:t>
            </w:r>
            <w:r w:rsidDel="00000000" w:rsidR="00000000" w:rsidRPr="00000000">
              <w:rPr>
                <w:rtl w:val="0"/>
              </w:rPr>
              <w:t xml:space="preserve">and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integrations, and provide technical IT system advice as required </w:t>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To empower staff in Planning and Development to address obstacles to improved delivery, enhanced customer satisfaction, improved resilience and reduced costs. Providing ongoing specialist support and training to the wider Digital Planning Team</w:t>
            </w:r>
          </w:p>
          <w:p w:rsidR="00000000" w:rsidDel="00000000" w:rsidP="00000000" w:rsidRDefault="00000000" w:rsidRPr="00000000" w14:paraId="0000001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Produce complex technical plans, designs </w:t>
            </w:r>
            <w:r w:rsidDel="00000000" w:rsidR="00000000" w:rsidRPr="00000000">
              <w:rPr>
                <w:rtl w:val="0"/>
              </w:rPr>
              <w:t xml:space="preserve">and/or</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specifications within </w:t>
            </w:r>
            <w:r w:rsidDel="00000000" w:rsidR="00000000" w:rsidRPr="00000000">
              <w:rPr>
                <w:rtl w:val="0"/>
              </w:rPr>
              <w:t xml:space="preserve">the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area of expertise</w:t>
            </w:r>
          </w:p>
          <w:p w:rsidR="00000000" w:rsidDel="00000000" w:rsidP="00000000" w:rsidRDefault="00000000" w:rsidRPr="00000000" w14:paraId="0000001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360"/>
              <w:jc w:val="both"/>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The post holder will need to be creative and resourceful </w:t>
            </w:r>
            <w:r w:rsidDel="00000000" w:rsidR="00000000" w:rsidRPr="00000000">
              <w:rPr>
                <w:rtl w:val="0"/>
              </w:rPr>
              <w:t xml:space="preserve">to</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move Planning and Development forward and be able to supp</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ort a culture of continuous improvement with innovative and flexible working processes</w:t>
            </w:r>
          </w:p>
          <w:p w:rsidR="00000000" w:rsidDel="00000000" w:rsidP="00000000" w:rsidRDefault="00000000" w:rsidRPr="00000000" w14:paraId="00000020">
            <w:pPr>
              <w:spacing w:after="40" w:before="40" w:lineRule="auto"/>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21">
            <w:pPr>
              <w:widowControl w:val="0"/>
              <w:spacing w:after="0" w:line="240" w:lineRule="auto"/>
              <w:rPr/>
            </w:pPr>
            <w:r w:rsidDel="00000000" w:rsidR="00000000" w:rsidRPr="00000000">
              <w:rPr>
                <w:b w:val="1"/>
                <w:rtl w:val="0"/>
              </w:rPr>
              <w:t xml:space="preserve">Section 2: Main Responsibilities and Duties</w:t>
            </w:r>
            <w:r w:rsidDel="00000000" w:rsidR="00000000" w:rsidRPr="00000000">
              <w:rPr>
                <w:rtl w:val="0"/>
              </w:rPr>
            </w:r>
          </w:p>
        </w:tc>
      </w:tr>
      <w:tr>
        <w:trPr>
          <w:cantSplit w:val="0"/>
          <w:trHeight w:val="1587"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22">
            <w:pPr>
              <w:widowControl w:val="0"/>
              <w:spacing w:after="40" w:before="40" w:line="240" w:lineRule="auto"/>
              <w:rPr>
                <w:b w:val="1"/>
              </w:rPr>
            </w:pPr>
            <w:r w:rsidDel="00000000" w:rsidR="00000000" w:rsidRPr="00000000">
              <w:rPr>
                <w:b w:val="1"/>
                <w:rtl w:val="0"/>
              </w:rPr>
              <w:t xml:space="preserve">Project management:</w:t>
            </w:r>
          </w:p>
          <w:p w:rsidR="00000000" w:rsidDel="00000000" w:rsidP="00000000" w:rsidRDefault="00000000" w:rsidRPr="00000000" w14:paraId="00000023">
            <w:pPr>
              <w:widowControl w:val="0"/>
              <w:spacing w:after="40" w:before="40" w:line="240" w:lineRule="auto"/>
              <w:rPr>
                <w:b w:val="1"/>
              </w:rPr>
            </w:pPr>
            <w:r w:rsidDel="00000000" w:rsidR="00000000" w:rsidRPr="00000000">
              <w:rPr>
                <w:rtl w:val="0"/>
              </w:rPr>
            </w:r>
          </w:p>
          <w:p w:rsidR="00000000" w:rsidDel="00000000" w:rsidP="00000000" w:rsidRDefault="00000000" w:rsidRPr="00000000" w14:paraId="00000024">
            <w:pPr>
              <w:widowControl w:val="0"/>
              <w:numPr>
                <w:ilvl w:val="0"/>
                <w:numId w:val="6"/>
              </w:numPr>
              <w:spacing w:after="120" w:before="40" w:line="240" w:lineRule="auto"/>
              <w:ind w:left="720" w:hanging="360"/>
              <w:rPr>
                <w:rFonts w:ascii="Calibri" w:cs="Calibri" w:eastAsia="Calibri" w:hAnsi="Calibri"/>
              </w:rPr>
            </w:pPr>
            <w:r w:rsidDel="00000000" w:rsidR="00000000" w:rsidRPr="00000000">
              <w:rPr>
                <w:rtl w:val="0"/>
              </w:rPr>
              <w:t xml:space="preserve">Lead Project Manager and contributor to the planning and delivery of larger programmes within the Planning Service </w:t>
            </w:r>
          </w:p>
          <w:p w:rsidR="00000000" w:rsidDel="00000000" w:rsidP="00000000" w:rsidRDefault="00000000" w:rsidRPr="00000000" w14:paraId="000000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 progress, issues, risks and key milestones to the Planning and Environment Strategic Leadership Team, Members, Directors, and all boards relevant to the project.</w:t>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Working alongside partner authorities and the Department for Levelling Up, </w:t>
              <w:br w:type="textWrapping"/>
              <w:t xml:space="preserve">Housing &amp; Communities (DLUHC) to develop a forward plan for the ongoing development of</w:t>
            </w:r>
            <w:r w:rsidDel="00000000" w:rsidR="00000000" w:rsidRPr="00000000">
              <w:rPr>
                <w:rtl w:val="0"/>
              </w:rPr>
              <w:t xml:space="preserve"> the project</w:t>
            </w:r>
            <w:r w:rsidDel="00000000" w:rsidR="00000000" w:rsidRPr="00000000">
              <w:rPr>
                <w:rtl w:val="0"/>
              </w:rPr>
            </w:r>
          </w:p>
          <w:p w:rsidR="00000000" w:rsidDel="00000000" w:rsidP="00000000" w:rsidRDefault="00000000" w:rsidRPr="00000000" w14:paraId="00000027">
            <w:pPr>
              <w:spacing w:after="120" w:lineRule="auto"/>
              <w:rPr/>
            </w:pPr>
            <w:r w:rsidDel="00000000" w:rsidR="00000000" w:rsidRPr="00000000">
              <w:rPr>
                <w:b w:val="1"/>
                <w:rtl w:val="0"/>
              </w:rPr>
              <w:t xml:space="preserve">General planning IT expertise/service:</w:t>
            </w:r>
            <w:r w:rsidDel="00000000" w:rsidR="00000000" w:rsidRPr="00000000">
              <w:rPr>
                <w:rtl w:val="0"/>
              </w:rPr>
            </w:r>
          </w:p>
          <w:p w:rsidR="00000000" w:rsidDel="00000000" w:rsidP="00000000" w:rsidRDefault="00000000" w:rsidRPr="00000000" w14:paraId="00000028">
            <w:pPr>
              <w:widowControl w:val="0"/>
              <w:numPr>
                <w:ilvl w:val="0"/>
                <w:numId w:val="1"/>
              </w:numPr>
              <w:spacing w:after="120" w:before="40" w:line="240" w:lineRule="auto"/>
              <w:ind w:left="720" w:hanging="360"/>
            </w:pPr>
            <w:r w:rsidDel="00000000" w:rsidR="00000000" w:rsidRPr="00000000">
              <w:rPr>
                <w:rtl w:val="0"/>
              </w:rPr>
              <w:t xml:space="preserve">Help and support with general Planning IT issues, requests, integrations, and provide technical IT system advice as required</w:t>
            </w:r>
          </w:p>
          <w:p w:rsidR="00000000" w:rsidDel="00000000" w:rsidP="00000000" w:rsidRDefault="00000000" w:rsidRPr="00000000" w14:paraId="00000029">
            <w:pPr>
              <w:widowControl w:val="0"/>
              <w:numPr>
                <w:ilvl w:val="0"/>
                <w:numId w:val="1"/>
              </w:numPr>
              <w:spacing w:after="120" w:before="40" w:line="240" w:lineRule="auto"/>
              <w:ind w:left="720" w:hanging="360"/>
            </w:pPr>
            <w:r w:rsidDel="00000000" w:rsidR="00000000" w:rsidRPr="00000000">
              <w:rPr>
                <w:rtl w:val="0"/>
              </w:rPr>
              <w:t xml:space="preserve">Support data audits, data cleanses, and data analysis as required</w:t>
            </w:r>
          </w:p>
          <w:p w:rsidR="00000000" w:rsidDel="00000000" w:rsidP="00000000" w:rsidRDefault="00000000" w:rsidRPr="00000000" w14:paraId="0000002A">
            <w:pPr>
              <w:widowControl w:val="0"/>
              <w:numPr>
                <w:ilvl w:val="0"/>
                <w:numId w:val="1"/>
              </w:numPr>
              <w:spacing w:after="120" w:before="40" w:line="240" w:lineRule="auto"/>
              <w:ind w:left="720" w:hanging="360"/>
            </w:pPr>
            <w:r w:rsidDel="00000000" w:rsidR="00000000" w:rsidRPr="00000000">
              <w:rPr>
                <w:rtl w:val="0"/>
              </w:rPr>
              <w:t xml:space="preserve">Training of staff on how to use existing software and tools</w:t>
            </w:r>
          </w:p>
          <w:p w:rsidR="00000000" w:rsidDel="00000000" w:rsidP="00000000" w:rsidRDefault="00000000" w:rsidRPr="00000000" w14:paraId="0000002B">
            <w:pPr>
              <w:widowControl w:val="0"/>
              <w:numPr>
                <w:ilvl w:val="0"/>
                <w:numId w:val="1"/>
              </w:numPr>
              <w:spacing w:after="120" w:before="40" w:line="240" w:lineRule="auto"/>
              <w:ind w:left="720" w:hanging="360"/>
            </w:pPr>
            <w:r w:rsidDel="00000000" w:rsidR="00000000" w:rsidRPr="00000000">
              <w:rPr>
                <w:rtl w:val="0"/>
              </w:rPr>
              <w:t xml:space="preserve">Support and provide specialist input into other digital planning projects, sharing experience and knowledge </w:t>
            </w:r>
          </w:p>
          <w:p w:rsidR="00000000" w:rsidDel="00000000" w:rsidP="00000000" w:rsidRDefault="00000000" w:rsidRPr="00000000" w14:paraId="0000002C">
            <w:pPr>
              <w:widowControl w:val="0"/>
              <w:numPr>
                <w:ilvl w:val="0"/>
                <w:numId w:val="1"/>
              </w:numPr>
              <w:spacing w:after="120" w:before="40" w:line="240" w:lineRule="auto"/>
              <w:ind w:left="720" w:hanging="360"/>
            </w:pPr>
            <w:r w:rsidDel="00000000" w:rsidR="00000000" w:rsidRPr="00000000">
              <w:rPr>
                <w:rtl w:val="0"/>
              </w:rPr>
              <w:t xml:space="preserve">Peer support and shared learning related to data, integrations and infrastructure</w:t>
            </w:r>
          </w:p>
          <w:p w:rsidR="00000000" w:rsidDel="00000000" w:rsidP="00000000" w:rsidRDefault="00000000" w:rsidRPr="00000000" w14:paraId="0000002D">
            <w:pPr>
              <w:widowControl w:val="0"/>
              <w:numPr>
                <w:ilvl w:val="0"/>
                <w:numId w:val="1"/>
              </w:numPr>
              <w:spacing w:after="120" w:before="40" w:line="240" w:lineRule="auto"/>
              <w:ind w:left="720" w:hanging="360"/>
            </w:pPr>
            <w:r w:rsidDel="00000000" w:rsidR="00000000" w:rsidRPr="00000000">
              <w:rPr>
                <w:rtl w:val="0"/>
              </w:rPr>
              <w:t xml:space="preserve">Ensure compliance of Digital Planning software with all web / IT requirements (e.g. DNS/proxies/access)</w:t>
            </w:r>
          </w:p>
          <w:p w:rsidR="00000000" w:rsidDel="00000000" w:rsidP="00000000" w:rsidRDefault="00000000" w:rsidRPr="00000000" w14:paraId="0000002E">
            <w:pPr>
              <w:widowControl w:val="0"/>
              <w:numPr>
                <w:ilvl w:val="0"/>
                <w:numId w:val="1"/>
              </w:numPr>
              <w:spacing w:after="120" w:before="40" w:line="240" w:lineRule="auto"/>
              <w:ind w:left="720" w:hanging="360"/>
            </w:pPr>
            <w:r w:rsidDel="00000000" w:rsidR="00000000" w:rsidRPr="00000000">
              <w:rPr>
                <w:rtl w:val="0"/>
              </w:rPr>
              <w:t xml:space="preserve">Management of relevant work boards (e.g. Trello) and other project management tools.</w:t>
            </w:r>
          </w:p>
          <w:p w:rsidR="00000000" w:rsidDel="00000000" w:rsidP="00000000" w:rsidRDefault="00000000" w:rsidRPr="00000000" w14:paraId="0000002F">
            <w:pPr>
              <w:widowControl w:val="0"/>
              <w:spacing w:after="120" w:before="40" w:line="240" w:lineRule="auto"/>
              <w:ind w:left="720" w:firstLine="0"/>
              <w:rPr/>
            </w:pPr>
            <w:r w:rsidDel="00000000" w:rsidR="00000000" w:rsidRPr="00000000">
              <w:rPr>
                <w:rtl w:val="0"/>
              </w:rPr>
            </w:r>
          </w:p>
          <w:p w:rsidR="00000000" w:rsidDel="00000000" w:rsidP="00000000" w:rsidRDefault="00000000" w:rsidRPr="00000000" w14:paraId="00000030">
            <w:pPr>
              <w:spacing w:after="120" w:lineRule="auto"/>
              <w:rPr>
                <w:b w:val="1"/>
              </w:rPr>
            </w:pPr>
            <w:r w:rsidDel="00000000" w:rsidR="00000000" w:rsidRPr="00000000">
              <w:rPr>
                <w:b w:val="1"/>
                <w:rtl w:val="0"/>
              </w:rPr>
              <w:t xml:space="preserve">Finance/procurement</w:t>
            </w:r>
            <w:r w:rsidDel="00000000" w:rsidR="00000000" w:rsidRPr="00000000">
              <w:rPr>
                <w:b w:val="1"/>
                <w:rtl w:val="0"/>
              </w:rPr>
              <w:t xml:space="preserve">:</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Shared responsibility for any procurement activity, business cases, signing-off, finance, grants and contracts needed for the ongoing development and funding </w:t>
            </w:r>
            <w:r w:rsidDel="00000000" w:rsidR="00000000" w:rsidRPr="00000000">
              <w:rPr>
                <w:rtl w:val="0"/>
              </w:rPr>
              <w:t xml:space="preserve">for the project</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Identify </w:t>
            </w:r>
            <w:r w:rsidDel="00000000" w:rsidR="00000000" w:rsidRPr="00000000">
              <w:rPr>
                <w:rtl w:val="0"/>
              </w:rPr>
              <w:t xml:space="preserve">partner/funding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opportunities for other digital projects</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 the preparation and submission of bids for short- and long-term funding</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Co-ordinate the award and monitoring of grants, contracts and tenders to the Council</w:t>
            </w:r>
          </w:p>
          <w:p w:rsidR="00000000" w:rsidDel="00000000" w:rsidP="00000000" w:rsidRDefault="00000000" w:rsidRPr="00000000" w14:paraId="00000035">
            <w:pPr>
              <w:spacing w:after="120" w:lineRule="auto"/>
              <w:rPr>
                <w:b w:val="1"/>
              </w:rPr>
            </w:pPr>
            <w:r w:rsidDel="00000000" w:rsidR="00000000" w:rsidRPr="00000000">
              <w:rPr>
                <w:b w:val="1"/>
                <w:rtl w:val="0"/>
              </w:rPr>
              <w:t xml:space="preserve">T</w:t>
            </w:r>
            <w:r w:rsidDel="00000000" w:rsidR="00000000" w:rsidRPr="00000000">
              <w:rPr>
                <w:b w:val="1"/>
                <w:rtl w:val="0"/>
              </w:rPr>
              <w:t xml:space="preserve">echnical skills:</w:t>
            </w:r>
          </w:p>
          <w:p w:rsidR="00000000" w:rsidDel="00000000" w:rsidP="00000000" w:rsidRDefault="00000000" w:rsidRPr="00000000" w14:paraId="00000036">
            <w:pPr>
              <w:widowControl w:val="0"/>
              <w:numPr>
                <w:ilvl w:val="0"/>
                <w:numId w:val="1"/>
              </w:numPr>
              <w:spacing w:after="40" w:before="40" w:line="240" w:lineRule="auto"/>
              <w:ind w:left="720" w:hanging="360"/>
              <w:rPr/>
            </w:pPr>
            <w:r w:rsidDel="00000000" w:rsidR="00000000" w:rsidRPr="00000000">
              <w:rPr>
                <w:rFonts w:ascii="Calibri" w:cs="Calibri" w:eastAsia="Calibri" w:hAnsi="Calibri"/>
                <w:color w:val="000000"/>
                <w:rtl w:val="0"/>
              </w:rPr>
              <w:t xml:space="preserve">Lead on the technical aspects of Digital Planning Innovation projects for </w:t>
            </w:r>
            <w:r w:rsidDel="00000000" w:rsidR="00000000" w:rsidRPr="00000000">
              <w:rPr>
                <w:rtl w:val="0"/>
              </w:rPr>
              <w:t xml:space="preserve">the</w:t>
            </w:r>
            <w:r w:rsidDel="00000000" w:rsidR="00000000" w:rsidRPr="00000000">
              <w:rPr>
                <w:rFonts w:ascii="Calibri" w:cs="Calibri" w:eastAsia="Calibri" w:hAnsi="Calibri"/>
                <w:color w:val="000000"/>
                <w:rtl w:val="0"/>
              </w:rPr>
              <w:t xml:space="preserve"> </w:t>
            </w:r>
            <w:r w:rsidDel="00000000" w:rsidR="00000000" w:rsidRPr="00000000">
              <w:rPr>
                <w:rtl w:val="0"/>
              </w:rPr>
              <w:t xml:space="preserve">c</w:t>
            </w:r>
            <w:r w:rsidDel="00000000" w:rsidR="00000000" w:rsidRPr="00000000">
              <w:rPr>
                <w:rFonts w:ascii="Calibri" w:cs="Calibri" w:eastAsia="Calibri" w:hAnsi="Calibri"/>
                <w:color w:val="000000"/>
                <w:rtl w:val="0"/>
              </w:rPr>
              <w:t xml:space="preserve">ouncil and support project partners, including Tier 1 IT systems support and data integrations</w:t>
            </w:r>
            <w:r w:rsidDel="00000000" w:rsidR="00000000" w:rsidRPr="00000000">
              <w:rPr>
                <w:rtl w:val="0"/>
              </w:rPr>
            </w:r>
          </w:p>
          <w:p w:rsidR="00000000" w:rsidDel="00000000" w:rsidP="00000000" w:rsidRDefault="00000000" w:rsidRPr="00000000" w14:paraId="00000037">
            <w:pPr>
              <w:widowControl w:val="0"/>
              <w:numPr>
                <w:ilvl w:val="0"/>
                <w:numId w:val="1"/>
              </w:numPr>
              <w:spacing w:after="40" w:before="40" w:line="240" w:lineRule="auto"/>
              <w:ind w:left="720" w:hanging="360"/>
              <w:rPr/>
            </w:pPr>
            <w:r w:rsidDel="00000000" w:rsidR="00000000" w:rsidRPr="00000000">
              <w:rPr>
                <w:rtl w:val="0"/>
              </w:rPr>
              <w:t xml:space="preserve">Lead the data monitoring and metrics for the projects and dashboard reporting solutions for the council and partners, including providing training on how to create, administrate and set up solutions</w:t>
            </w:r>
            <w:r w:rsidDel="00000000" w:rsidR="00000000" w:rsidRPr="00000000">
              <w:rPr>
                <w:rtl w:val="0"/>
              </w:rPr>
            </w:r>
          </w:p>
          <w:p w:rsidR="00000000" w:rsidDel="00000000" w:rsidP="00000000" w:rsidRDefault="00000000" w:rsidRPr="00000000" w14:paraId="00000038">
            <w:pPr>
              <w:widowControl w:val="0"/>
              <w:numPr>
                <w:ilvl w:val="0"/>
                <w:numId w:val="1"/>
              </w:numPr>
              <w:spacing w:after="40" w:before="40" w:line="240" w:lineRule="auto"/>
              <w:ind w:left="720" w:hanging="360"/>
              <w:rPr/>
            </w:pPr>
            <w:r w:rsidDel="00000000" w:rsidR="00000000" w:rsidRPr="00000000">
              <w:rPr>
                <w:rtl w:val="0"/>
              </w:rPr>
              <w:t xml:space="preserve">Implementation of payment systems and processing (e.g. GOV.UK Pay) for the council and partners</w:t>
            </w:r>
          </w:p>
          <w:p w:rsidR="00000000" w:rsidDel="00000000" w:rsidP="00000000" w:rsidRDefault="00000000" w:rsidRPr="00000000" w14:paraId="00000039">
            <w:pPr>
              <w:widowControl w:val="0"/>
              <w:numPr>
                <w:ilvl w:val="0"/>
                <w:numId w:val="1"/>
              </w:numPr>
              <w:spacing w:after="40" w:before="40" w:line="240" w:lineRule="auto"/>
              <w:ind w:left="720" w:hanging="360"/>
              <w:rPr/>
            </w:pPr>
            <w:r w:rsidDel="00000000" w:rsidR="00000000" w:rsidRPr="00000000">
              <w:rPr>
                <w:rtl w:val="0"/>
              </w:rPr>
              <w:t xml:space="preserve">Awareness and promotion of the data available in the software we use and existing council-used APIs</w:t>
            </w:r>
          </w:p>
          <w:p w:rsidR="00000000" w:rsidDel="00000000" w:rsidP="00000000" w:rsidRDefault="00000000" w:rsidRPr="00000000" w14:paraId="0000003A">
            <w:pPr>
              <w:widowControl w:val="0"/>
              <w:numPr>
                <w:ilvl w:val="0"/>
                <w:numId w:val="1"/>
              </w:numPr>
              <w:spacing w:after="40" w:before="40" w:line="240" w:lineRule="auto"/>
              <w:ind w:left="720" w:hanging="360"/>
              <w:rPr/>
            </w:pPr>
            <w:r w:rsidDel="00000000" w:rsidR="00000000" w:rsidRPr="00000000">
              <w:rPr>
                <w:rtl w:val="0"/>
              </w:rPr>
              <w:t xml:space="preserve">Responsible for the development and amendment of relevant flows and services for the project</w:t>
            </w:r>
          </w:p>
          <w:p w:rsidR="00000000" w:rsidDel="00000000" w:rsidP="00000000" w:rsidRDefault="00000000" w:rsidRPr="00000000" w14:paraId="0000003B">
            <w:pPr>
              <w:widowControl w:val="0"/>
              <w:numPr>
                <w:ilvl w:val="0"/>
                <w:numId w:val="1"/>
              </w:numPr>
              <w:spacing w:after="40" w:before="40" w:line="240" w:lineRule="auto"/>
              <w:ind w:left="720" w:hanging="360"/>
              <w:rPr/>
            </w:pPr>
            <w:r w:rsidDel="00000000" w:rsidR="00000000" w:rsidRPr="00000000">
              <w:rPr>
                <w:rtl w:val="0"/>
              </w:rPr>
              <w:t xml:space="preserve">Set up and manage the dual running of systems and assess and advise how systems can work within council infrastructure</w:t>
            </w:r>
          </w:p>
          <w:p w:rsidR="00000000" w:rsidDel="00000000" w:rsidP="00000000" w:rsidRDefault="00000000" w:rsidRPr="00000000" w14:paraId="0000003C">
            <w:pPr>
              <w:widowControl w:val="0"/>
              <w:spacing w:after="40" w:before="40" w:line="240" w:lineRule="auto"/>
              <w:rPr/>
            </w:pPr>
            <w:r w:rsidDel="00000000" w:rsidR="00000000" w:rsidRPr="00000000">
              <w:rPr>
                <w:rtl w:val="0"/>
              </w:rPr>
            </w:r>
          </w:p>
          <w:p w:rsidR="00000000" w:rsidDel="00000000" w:rsidP="00000000" w:rsidRDefault="00000000" w:rsidRPr="00000000" w14:paraId="0000003D">
            <w:pPr>
              <w:widowControl w:val="0"/>
              <w:spacing w:after="40" w:before="40" w:line="240" w:lineRule="auto"/>
              <w:rPr>
                <w:rFonts w:ascii="Calibri" w:cs="Calibri" w:eastAsia="Calibri" w:hAnsi="Calibri"/>
                <w:b w:val="0"/>
                <w:i w:val="0"/>
                <w:smallCaps w:val="0"/>
                <w:strike w:val="0"/>
                <w:color w:val="000000"/>
                <w:sz w:val="22"/>
                <w:szCs w:val="22"/>
                <w:u w:val="none"/>
                <w:vertAlign w:val="baseline"/>
              </w:rPr>
            </w:pPr>
            <w:r w:rsidDel="00000000" w:rsidR="00000000" w:rsidRPr="00000000">
              <w:rPr>
                <w:b w:val="1"/>
                <w:rtl w:val="0"/>
              </w:rPr>
              <w:t xml:space="preserve">General:</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Developing content for and representing the council at partnership, public and other high-profile events, influencing opinions and actions both internally and externally</w:t>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Supporting all aspects of project delivery and scheduling / attending project meetings as required</w:t>
            </w:r>
          </w:p>
          <w:p w:rsidR="00000000" w:rsidDel="00000000" w:rsidP="00000000" w:rsidRDefault="00000000" w:rsidRPr="00000000" w14:paraId="000000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Supporting the ongoing development and testing of</w:t>
            </w:r>
            <w:r w:rsidDel="00000000" w:rsidR="00000000" w:rsidRPr="00000000">
              <w:rPr>
                <w:rtl w:val="0"/>
              </w:rPr>
              <w:t xml:space="preserve"> products with the planning team</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tl w:val="0"/>
              </w:rPr>
              <w:t xml:space="preserve">Escalating/communicating</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issues to other project functions as required</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Support the onboarding of new team members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and partner councils</w:t>
            </w:r>
            <w:r w:rsidDel="00000000" w:rsidR="00000000" w:rsidRPr="00000000">
              <w:rPr>
                <w:rtl w:val="0"/>
              </w:rPr>
            </w:r>
          </w:p>
          <w:p w:rsidR="00000000" w:rsidDel="00000000" w:rsidP="00000000" w:rsidRDefault="00000000" w:rsidRPr="00000000" w14:paraId="00000043">
            <w:pPr>
              <w:spacing w:after="120" w:before="40" w:line="24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Relationships:</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Initiate, build and maintain good working relationships with all relevant internal and external stakeholders,</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main contact for Department for Levelling Up, Housing &amp; Communities (DLUHC) as part of this project</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that the wider Planning and Environment Service is engaged in Digital Planning projects through regular updates</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Liaise with appropriate internal teams / external </w:t>
            </w:r>
            <w:r w:rsidDel="00000000" w:rsidR="00000000" w:rsidRPr="00000000">
              <w:rPr>
                <w:rtl w:val="0"/>
              </w:rPr>
              <w:t xml:space="preserve">contractors/suppliers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co-ordinate appropriate service delivery and resolve issues</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Provide mentoring and training to other members of the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Planning Team</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Manage escalated and complex enquiries to </w:t>
            </w:r>
            <w:r w:rsidDel="00000000" w:rsidR="00000000" w:rsidRPr="00000000">
              <w:rPr>
                <w:rtl w:val="0"/>
              </w:rPr>
              <w:t xml:space="preserve">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satisfactory conclusion, escalating further if unable to resolve</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professional challenge and advice to colleagues, managers and partner organisations, as appropriate as the technical lead in digital planning</w:t>
            </w:r>
          </w:p>
          <w:p w:rsidR="00000000" w:rsidDel="00000000" w:rsidP="00000000" w:rsidRDefault="00000000" w:rsidRPr="00000000" w14:paraId="0000004A">
            <w:pPr>
              <w:widowControl w:val="0"/>
              <w:spacing w:after="40" w:before="40" w:line="240" w:lineRule="auto"/>
              <w:rPr/>
            </w:pPr>
            <w:r w:rsidDel="00000000" w:rsidR="00000000" w:rsidRPr="00000000">
              <w:rPr>
                <w:rtl w:val="0"/>
              </w:rPr>
            </w:r>
          </w:p>
        </w:tc>
      </w:tr>
      <w:tr>
        <w:trPr>
          <w:cantSplit w:val="0"/>
          <w:trHeight w:val="86"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4B">
            <w:pPr>
              <w:widowControl w:val="0"/>
              <w:spacing w:after="0" w:line="240" w:lineRule="auto"/>
              <w:rPr/>
            </w:pPr>
            <w:r w:rsidDel="00000000" w:rsidR="00000000" w:rsidRPr="00000000">
              <w:rPr>
                <w:b w:val="1"/>
                <w:rtl w:val="0"/>
              </w:rPr>
              <w:t xml:space="preserve">Section 3: Values and Behaviours</w:t>
            </w:r>
            <w:r w:rsidDel="00000000" w:rsidR="00000000" w:rsidRPr="00000000">
              <w:rPr>
                <w:rtl w:val="0"/>
              </w:rPr>
            </w:r>
          </w:p>
        </w:tc>
      </w:tr>
      <w:tr>
        <w:trPr>
          <w:cantSplit w:val="0"/>
          <w:trHeight w:val="86"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4C">
            <w:pPr>
              <w:widowControl w:val="0"/>
              <w:spacing w:after="0" w:line="240" w:lineRule="auto"/>
              <w:rPr/>
            </w:pPr>
            <w:r w:rsidDel="00000000" w:rsidR="00000000" w:rsidRPr="00000000">
              <w:rPr>
                <w:rtl w:val="0"/>
              </w:rPr>
            </w:r>
          </w:p>
          <w:p w:rsidR="00000000" w:rsidDel="00000000" w:rsidP="00000000" w:rsidRDefault="00000000" w:rsidRPr="00000000" w14:paraId="0000004D">
            <w:pPr>
              <w:widowControl w:val="0"/>
              <w:spacing w:after="0" w:line="240" w:lineRule="auto"/>
              <w:rPr>
                <w:color w:val="ff0000"/>
              </w:rPr>
            </w:pPr>
            <w:r w:rsidDel="00000000" w:rsidR="00000000" w:rsidRPr="00000000">
              <w:rPr>
                <w:rtl w:val="0"/>
              </w:rPr>
              <w:t xml:space="preserve">We expect your values and behaviours to reflect the values of the organisation:</w:t>
            </w:r>
            <w:r w:rsidDel="00000000" w:rsidR="00000000" w:rsidRPr="00000000">
              <w:rPr>
                <w:color w:val="ff0000"/>
                <w:rtl w:val="0"/>
              </w:rPr>
              <w:t xml:space="preserve"> </w:t>
            </w:r>
          </w:p>
          <w:p w:rsidR="00000000" w:rsidDel="00000000" w:rsidP="00000000" w:rsidRDefault="00000000" w:rsidRPr="00000000" w14:paraId="0000004E">
            <w:pPr>
              <w:widowControl w:val="0"/>
              <w:spacing w:after="0" w:line="240" w:lineRule="auto"/>
              <w:rPr>
                <w:color w:val="ff0000"/>
              </w:rPr>
            </w:pPr>
            <w:r w:rsidDel="00000000" w:rsidR="00000000" w:rsidRPr="00000000">
              <w:rPr>
                <w:rtl w:val="0"/>
              </w:rPr>
            </w:r>
          </w:p>
          <w:p w:rsidR="00000000" w:rsidDel="00000000" w:rsidP="00000000" w:rsidRDefault="00000000" w:rsidRPr="00000000" w14:paraId="0000004F">
            <w:pPr>
              <w:widowControl w:val="0"/>
              <w:spacing w:after="0" w:line="240" w:lineRule="auto"/>
              <w:rPr>
                <w:color w:val="ff0000"/>
              </w:rPr>
            </w:pPr>
            <w:r w:rsidDel="00000000" w:rsidR="00000000" w:rsidRPr="00000000">
              <w:rPr>
                <w:color w:val="ff0000"/>
                <w:rtl w:val="0"/>
              </w:rPr>
              <w:t xml:space="preserve">[insert as appropriate here]</w:t>
            </w:r>
          </w:p>
          <w:p w:rsidR="00000000" w:rsidDel="00000000" w:rsidP="00000000" w:rsidRDefault="00000000" w:rsidRPr="00000000" w14:paraId="00000050">
            <w:pPr>
              <w:widowControl w:val="0"/>
              <w:spacing w:after="0" w:line="240" w:lineRule="auto"/>
              <w:ind w:left="0" w:firstLine="0"/>
              <w:rPr/>
            </w:pPr>
            <w:r w:rsidDel="00000000" w:rsidR="00000000" w:rsidRPr="00000000">
              <w:rPr>
                <w:rtl w:val="0"/>
              </w:rPr>
            </w:r>
          </w:p>
        </w:tc>
      </w:tr>
    </w:tbl>
    <w:p w:rsidR="00000000" w:rsidDel="00000000" w:rsidP="00000000" w:rsidRDefault="00000000" w:rsidRPr="00000000" w14:paraId="00000051">
      <w:pPr>
        <w:widowControl w:val="0"/>
        <w:spacing w:after="0" w:lineRule="auto"/>
        <w:rPr/>
      </w:pPr>
      <w:r w:rsidDel="00000000" w:rsidR="00000000" w:rsidRPr="00000000">
        <w:rPr>
          <w:rtl w:val="0"/>
        </w:rPr>
      </w:r>
    </w:p>
    <w:p w:rsidR="00000000" w:rsidDel="00000000" w:rsidP="00000000" w:rsidRDefault="00000000" w:rsidRPr="00000000" w14:paraId="00000052">
      <w:pPr>
        <w:widowControl w:val="0"/>
        <w:spacing w:after="0" w:lineRule="auto"/>
        <w:rPr/>
      </w:pPr>
      <w:r w:rsidDel="00000000" w:rsidR="00000000" w:rsidRPr="00000000">
        <w:rPr>
          <w:rtl w:val="0"/>
        </w:rPr>
      </w:r>
    </w:p>
    <w:p w:rsidR="00000000" w:rsidDel="00000000" w:rsidP="00000000" w:rsidRDefault="00000000" w:rsidRPr="00000000" w14:paraId="00000053">
      <w:pPr>
        <w:widowControl w:val="0"/>
        <w:spacing w:after="0" w:lineRule="auto"/>
        <w:rPr/>
      </w:pPr>
      <w:r w:rsidDel="00000000" w:rsidR="00000000" w:rsidRPr="00000000">
        <w:rPr>
          <w:rtl w:val="0"/>
        </w:rPr>
        <w:t xml:space="preserve">The following criteria will be assessed from information provided on your completed application form, during the shortlisting and assessment process, and from your references.</w:t>
      </w:r>
    </w:p>
    <w:p w:rsidR="00000000" w:rsidDel="00000000" w:rsidP="00000000" w:rsidRDefault="00000000" w:rsidRPr="00000000" w14:paraId="00000054">
      <w:pPr>
        <w:widowControl w:val="0"/>
        <w:spacing w:after="0" w:lineRule="auto"/>
        <w:rPr/>
      </w:pPr>
      <w:r w:rsidDel="00000000" w:rsidR="00000000" w:rsidRPr="00000000">
        <w:rPr>
          <w:rtl w:val="0"/>
        </w:rPr>
      </w:r>
    </w:p>
    <w:tbl>
      <w:tblPr>
        <w:tblStyle w:val="Table3"/>
        <w:tblW w:w="10456.0" w:type="dxa"/>
        <w:jc w:val="center"/>
        <w:tblLayout w:type="fixed"/>
        <w:tblLook w:val="0000"/>
      </w:tblPr>
      <w:tblGrid>
        <w:gridCol w:w="4191"/>
        <w:gridCol w:w="3759"/>
        <w:gridCol w:w="1253"/>
        <w:gridCol w:w="1253"/>
        <w:tblGridChange w:id="0">
          <w:tblGrid>
            <w:gridCol w:w="4191"/>
            <w:gridCol w:w="3759"/>
            <w:gridCol w:w="1253"/>
            <w:gridCol w:w="1253"/>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55">
            <w:pPr>
              <w:widowControl w:val="0"/>
              <w:spacing w:after="0" w:line="240" w:lineRule="auto"/>
              <w:rPr>
                <w:b w:val="1"/>
              </w:rPr>
            </w:pPr>
            <w:r w:rsidDel="00000000" w:rsidR="00000000" w:rsidRPr="00000000">
              <w:rPr>
                <w:b w:val="1"/>
                <w:rtl w:val="0"/>
              </w:rPr>
              <w:t xml:space="preserve">Section 4:</w:t>
            </w:r>
          </w:p>
          <w:p w:rsidR="00000000" w:rsidDel="00000000" w:rsidP="00000000" w:rsidRDefault="00000000" w:rsidRPr="00000000" w14:paraId="00000056">
            <w:pPr>
              <w:widowControl w:val="0"/>
              <w:spacing w:after="0" w:line="240" w:lineRule="auto"/>
              <w:rPr>
                <w:b w:val="1"/>
              </w:rPr>
            </w:pPr>
            <w:r w:rsidDel="00000000" w:rsidR="00000000" w:rsidRPr="00000000">
              <w:rPr>
                <w:b w:val="1"/>
                <w:rtl w:val="0"/>
              </w:rPr>
              <w:t xml:space="preserve">Knowledge, Skills and Experience </w:t>
            </w:r>
          </w:p>
          <w:p w:rsidR="00000000" w:rsidDel="00000000" w:rsidP="00000000" w:rsidRDefault="00000000" w:rsidRPr="00000000" w14:paraId="00000057">
            <w:pPr>
              <w:widowControl w:val="0"/>
              <w:spacing w:after="0" w:line="240" w:lineRule="auto"/>
              <w:rPr/>
            </w:pPr>
            <w:r w:rsidDel="00000000" w:rsidR="00000000" w:rsidRPr="00000000">
              <w:rPr>
                <w:b w:val="1"/>
                <w:rtl w:val="0"/>
              </w:rPr>
              <w:t xml:space="preserve">(taken from role profile)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58">
            <w:pPr>
              <w:widowControl w:val="0"/>
              <w:spacing w:after="0" w:line="240" w:lineRule="auto"/>
              <w:rPr/>
            </w:pPr>
            <w:r w:rsidDel="00000000" w:rsidR="00000000" w:rsidRPr="00000000">
              <w:rPr>
                <w:b w:val="1"/>
                <w:rtl w:val="0"/>
              </w:rPr>
              <w:t xml:space="preserve">Job Specific Examples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59">
            <w:pPr>
              <w:widowControl w:val="0"/>
              <w:spacing w:after="0" w:line="240" w:lineRule="auto"/>
              <w:rPr/>
            </w:pPr>
            <w:r w:rsidDel="00000000" w:rsidR="00000000" w:rsidRPr="00000000">
              <w:rPr>
                <w:b w:val="1"/>
                <w:rtl w:val="0"/>
              </w:rPr>
              <w:t xml:space="preserve">Essential</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5A">
            <w:pPr>
              <w:widowControl w:val="0"/>
              <w:spacing w:after="0" w:line="240" w:lineRule="auto"/>
              <w:rPr/>
            </w:pPr>
            <w:r w:rsidDel="00000000" w:rsidR="00000000" w:rsidRPr="00000000">
              <w:rPr>
                <w:b w:val="1"/>
                <w:rtl w:val="0"/>
              </w:rPr>
              <w:t xml:space="preserve">Desirable</w:t>
            </w: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B">
            <w:pPr>
              <w:widowControl w:val="0"/>
              <w:spacing w:after="0" w:line="240" w:lineRule="auto"/>
              <w:rPr/>
            </w:pPr>
            <w:r w:rsidDel="00000000" w:rsidR="00000000" w:rsidRPr="00000000">
              <w:rPr>
                <w:rtl w:val="0"/>
              </w:rPr>
              <w:t xml:space="preserve">Extensive knowledge of the service area and the inter-relationships with other services and external agencies and partners  </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C">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D">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E">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F">
            <w:pPr>
              <w:widowControl w:val="0"/>
              <w:spacing w:after="0" w:line="240" w:lineRule="auto"/>
              <w:rPr/>
            </w:pPr>
            <w:r w:rsidDel="00000000" w:rsidR="00000000" w:rsidRPr="00000000">
              <w:rPr>
                <w:rtl w:val="0"/>
              </w:rPr>
              <w:t xml:space="preserve">Detailed expert knowledge of the systems relevant to own area</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0">
            <w:pPr>
              <w:widowControl w:val="0"/>
              <w:spacing w:after="0" w:line="240" w:lineRule="auto"/>
              <w:rPr>
                <w:color w:val="ff0000"/>
              </w:rPr>
            </w:pPr>
            <w:r w:rsidDel="00000000" w:rsidR="00000000" w:rsidRPr="00000000">
              <w:rPr>
                <w:rtl w:val="0"/>
              </w:rPr>
              <w:t xml:space="preserve">Expert knowledge of</w:t>
            </w:r>
            <w:r w:rsidDel="00000000" w:rsidR="00000000" w:rsidRPr="00000000">
              <w:rPr>
                <w:color w:val="ff0000"/>
                <w:rtl w:val="0"/>
              </w:rPr>
              <w:t xml:space="preserve"> [insert as appropriate - e.g Uniform, IDOX Public and Consultee access, Enterprise, GIS systems and other digital tools such as Power BI…]</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1">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2">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3">
            <w:pPr>
              <w:widowControl w:val="0"/>
              <w:spacing w:after="0" w:line="240" w:lineRule="auto"/>
              <w:rPr/>
            </w:pPr>
            <w:r w:rsidDel="00000000" w:rsidR="00000000" w:rsidRPr="00000000">
              <w:rPr>
                <w:rtl w:val="0"/>
              </w:rPr>
              <w:t xml:space="preserve">Experience in the management of existing systems, requiring a high degree of technical expertise.</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4">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5">
            <w:pPr>
              <w:widowControl w:val="0"/>
              <w:spacing w:after="0" w:line="240" w:lineRule="auto"/>
              <w:jc w:val="center"/>
              <w:rPr>
                <w:rFonts w:ascii="Calibri" w:cs="Calibri" w:eastAsia="Calibri" w:hAnsi="Calibri"/>
                <w:b w:val="1"/>
                <w:sz w:val="32"/>
                <w:szCs w:val="32"/>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6">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7">
            <w:pPr>
              <w:widowControl w:val="0"/>
              <w:spacing w:after="0" w:line="240" w:lineRule="auto"/>
              <w:rPr/>
            </w:pPr>
            <w:r w:rsidDel="00000000" w:rsidR="00000000" w:rsidRPr="00000000">
              <w:rPr>
                <w:rtl w:val="0"/>
              </w:rPr>
              <w:t xml:space="preserve">Experience in the development of new systems, requiring a high degree of technical expertise</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8">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9">
            <w:pPr>
              <w:widowControl w:val="0"/>
              <w:spacing w:after="0" w:line="240" w:lineRule="auto"/>
              <w:jc w:val="center"/>
              <w:rPr>
                <w:rFonts w:ascii="Calibri" w:cs="Calibri" w:eastAsia="Calibri" w:hAnsi="Calibri"/>
                <w:b w:val="1"/>
                <w:sz w:val="32"/>
                <w:szCs w:val="32"/>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A">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B">
            <w:pPr>
              <w:widowControl w:val="0"/>
              <w:spacing w:after="0" w:line="240" w:lineRule="auto"/>
              <w:rPr/>
            </w:pPr>
            <w:r w:rsidDel="00000000" w:rsidR="00000000" w:rsidRPr="00000000">
              <w:rPr>
                <w:rtl w:val="0"/>
              </w:rPr>
              <w:t xml:space="preserve">Expert knowledge and understanding of the policies, procedures, professional guidelines, legislation, best practice and emerging developments within the scope of the service area</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C">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D">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E">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F">
            <w:pPr>
              <w:widowControl w:val="0"/>
              <w:spacing w:after="0" w:line="240" w:lineRule="auto"/>
              <w:rPr/>
            </w:pPr>
            <w:r w:rsidDel="00000000" w:rsidR="00000000" w:rsidRPr="00000000">
              <w:rPr>
                <w:color w:val="000000"/>
                <w:rtl w:val="0"/>
              </w:rPr>
              <w:t xml:space="preserve">Experienced project manager in digital projects with expert understanding of agile project management methodologies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0">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1">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2">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3">
            <w:pPr>
              <w:widowControl w:val="0"/>
              <w:spacing w:after="0" w:line="240" w:lineRule="auto"/>
              <w:rPr/>
            </w:pPr>
            <w:r w:rsidDel="00000000" w:rsidR="00000000" w:rsidRPr="00000000">
              <w:rPr>
                <w:color w:val="000000"/>
                <w:rtl w:val="0"/>
              </w:rPr>
              <w:t xml:space="preserve">Authority and credibility to establish positive and productive relationships with stakeholders and engage successfully with colleagues, partners and customers at all levels.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4">
            <w:pPr>
              <w:widowControl w:val="0"/>
              <w:spacing w:after="0" w:line="240" w:lineRule="auto"/>
              <w:rPr/>
            </w:pPr>
            <w:r w:rsidDel="00000000" w:rsidR="00000000" w:rsidRPr="00000000">
              <w:rPr>
                <w:rtl w:val="0"/>
              </w:rPr>
              <w:t xml:space="preserve">Experience of working at a senior level with external suppliers and partners. </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5">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6">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7">
            <w:pPr>
              <w:widowControl w:val="0"/>
              <w:spacing w:after="0" w:line="240" w:lineRule="auto"/>
              <w:rPr/>
            </w:pPr>
            <w:r w:rsidDel="00000000" w:rsidR="00000000" w:rsidRPr="00000000">
              <w:rPr>
                <w:color w:val="000000"/>
                <w:rtl w:val="0"/>
              </w:rPr>
              <w:t xml:space="preserve">Excellent interpersonal, persuasion and negotiation skills.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8">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9">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A">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B">
            <w:pPr>
              <w:widowControl w:val="0"/>
              <w:spacing w:after="0" w:line="240" w:lineRule="auto"/>
              <w:rPr/>
            </w:pPr>
            <w:r w:rsidDel="00000000" w:rsidR="00000000" w:rsidRPr="00000000">
              <w:rPr>
                <w:color w:val="000000"/>
                <w:rtl w:val="0"/>
              </w:rPr>
              <w:t xml:space="preserve">Experience in researching and identifying requirements and producing comprehensive business cases, reports and recommendations.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C">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D">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E">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F">
            <w:pPr>
              <w:widowControl w:val="0"/>
              <w:spacing w:after="0" w:line="240" w:lineRule="auto"/>
              <w:rPr>
                <w:color w:val="000000"/>
              </w:rPr>
            </w:pPr>
            <w:r w:rsidDel="00000000" w:rsidR="00000000" w:rsidRPr="00000000">
              <w:rPr>
                <w:color w:val="000000"/>
                <w:rtl w:val="0"/>
              </w:rPr>
              <w:t xml:space="preserve">Experience of identifying and managing risk in agile projects.</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0">
            <w:pPr>
              <w:widowControl w:val="0"/>
              <w:spacing w:after="0" w:line="240" w:lineRule="auto"/>
              <w:rPr/>
            </w:pPr>
            <w:r w:rsidDel="00000000" w:rsidR="00000000" w:rsidRPr="00000000">
              <w:rPr>
                <w:rtl w:val="0"/>
              </w:rPr>
              <w:t xml:space="preserve">Identification and reporting of project risk</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1">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2">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3">
            <w:pPr>
              <w:spacing w:after="40" w:before="40" w:line="240" w:lineRule="auto"/>
              <w:rPr/>
            </w:pPr>
            <w:r w:rsidDel="00000000" w:rsidR="00000000" w:rsidRPr="00000000">
              <w:rPr>
                <w:rtl w:val="0"/>
              </w:rPr>
              <w:t xml:space="preserve">Excellent research and analytical skills demonstrating evidence of the ability to identify and evaluate complex problems/issues and develop innovative solutions.</w:t>
            </w:r>
          </w:p>
          <w:p w:rsidR="00000000" w:rsidDel="00000000" w:rsidP="00000000" w:rsidRDefault="00000000" w:rsidRPr="00000000" w14:paraId="00000084">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5">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6">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7">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8">
            <w:pPr>
              <w:spacing w:after="40" w:before="40" w:line="240" w:lineRule="auto"/>
              <w:rPr/>
            </w:pPr>
            <w:r w:rsidDel="00000000" w:rsidR="00000000" w:rsidRPr="00000000">
              <w:rPr>
                <w:color w:val="000000"/>
                <w:rtl w:val="0"/>
              </w:rPr>
              <w:t xml:space="preserve">Evidence of enthusiasm, drive, commitment and energy demonstrated in achieving goals.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9">
            <w:pPr>
              <w:widowControl w:val="0"/>
              <w:spacing w:after="0" w:line="240" w:lineRule="auto"/>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A">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B">
            <w:pPr>
              <w:widowControl w:val="0"/>
              <w:spacing w:after="0" w:line="240" w:lineRule="auto"/>
              <w:jc w:val="center"/>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C">
            <w:pPr>
              <w:spacing w:after="40" w:before="40" w:line="240" w:lineRule="auto"/>
              <w:rPr/>
            </w:pPr>
            <w:r w:rsidDel="00000000" w:rsidR="00000000" w:rsidRPr="00000000">
              <w:rPr>
                <w:rtl w:val="0"/>
              </w:rPr>
              <w:t xml:space="preserve">Excellent time management skills to manage a complex workload, prioritise and set deadlines and cope with conflicting and changing demands.</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D">
            <w:pPr>
              <w:rPr/>
            </w:pPr>
            <w:r w:rsidDel="00000000" w:rsidR="00000000" w:rsidRPr="00000000">
              <w:rPr>
                <w:rtl w:val="0"/>
              </w:rPr>
              <w:t xml:space="preserve">Ability to manage a range of competing activities effectively and deliver to tight timescales. Calm and effective under pressure.</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E">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F">
            <w:pPr>
              <w:widowControl w:val="0"/>
              <w:spacing w:after="0" w:line="240" w:lineRule="auto"/>
              <w:jc w:val="center"/>
              <w:rPr/>
            </w:pPr>
            <w:r w:rsidDel="00000000" w:rsidR="00000000" w:rsidRPr="00000000">
              <w:rPr>
                <w:rtl w:val="0"/>
              </w:rPr>
            </w:r>
          </w:p>
        </w:tc>
      </w:tr>
      <w:tr>
        <w:trPr>
          <w:cantSplit w:val="0"/>
          <w:trHeight w:val="340" w:hRule="atLeast"/>
          <w:tblHeader w:val="0"/>
        </w:trPr>
        <w:tc>
          <w:tcPr>
            <w:gridSpan w:val="2"/>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90">
            <w:pPr>
              <w:widowControl w:val="0"/>
              <w:spacing w:after="0" w:line="240" w:lineRule="auto"/>
              <w:rPr/>
            </w:pPr>
            <w:r w:rsidDel="00000000" w:rsidR="00000000" w:rsidRPr="00000000">
              <w:rPr>
                <w:b w:val="1"/>
                <w:rtl w:val="0"/>
              </w:rPr>
              <w:t xml:space="preserve">Qualifications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92">
            <w:pPr>
              <w:widowControl w:val="0"/>
              <w:spacing w:after="0" w:line="240" w:lineRule="auto"/>
              <w:rPr/>
            </w:pPr>
            <w:r w:rsidDel="00000000" w:rsidR="00000000" w:rsidRPr="00000000">
              <w:rPr>
                <w:b w:val="1"/>
                <w:rtl w:val="0"/>
              </w:rPr>
              <w:t xml:space="preserve">Essential</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93">
            <w:pPr>
              <w:widowControl w:val="0"/>
              <w:spacing w:after="0" w:line="240" w:lineRule="auto"/>
              <w:rPr/>
            </w:pPr>
            <w:r w:rsidDel="00000000" w:rsidR="00000000" w:rsidRPr="00000000">
              <w:rPr>
                <w:b w:val="1"/>
                <w:rtl w:val="0"/>
              </w:rPr>
              <w:t xml:space="preserve">Desirable</w:t>
            </w:r>
            <w:r w:rsidDel="00000000" w:rsidR="00000000" w:rsidRPr="00000000">
              <w:rPr>
                <w:rtl w:val="0"/>
              </w:rPr>
            </w:r>
          </w:p>
        </w:tc>
      </w:tr>
      <w:tr>
        <w:trPr>
          <w:cantSplit w:val="0"/>
          <w:trHeight w:val="340" w:hRule="atLeast"/>
          <w:tblHeader w:val="0"/>
        </w:trPr>
        <w:tc>
          <w:tcPr>
            <w:gridSpan w:val="2"/>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94">
            <w:pPr>
              <w:widowControl w:val="0"/>
              <w:spacing w:after="0" w:line="240" w:lineRule="auto"/>
              <w:rPr/>
            </w:pPr>
            <w:r w:rsidDel="00000000" w:rsidR="00000000" w:rsidRPr="00000000">
              <w:rPr>
                <w:rtl w:val="0"/>
              </w:rPr>
              <w:t xml:space="preserve">Educated to degree level or equivalent experience</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96">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97">
            <w:pPr>
              <w:widowControl w:val="0"/>
              <w:spacing w:after="0" w:line="240" w:lineRule="auto"/>
              <w:jc w:val="center"/>
              <w:rPr/>
            </w:pPr>
            <w:r w:rsidDel="00000000" w:rsidR="00000000" w:rsidRPr="00000000">
              <w:rPr>
                <w:rtl w:val="0"/>
              </w:rPr>
            </w:r>
          </w:p>
        </w:tc>
      </w:tr>
      <w:tr>
        <w:trPr>
          <w:cantSplit w:val="0"/>
          <w:trHeight w:val="340" w:hRule="atLeast"/>
          <w:tblHeader w:val="0"/>
        </w:trPr>
        <w:tc>
          <w:tcPr>
            <w:gridSpan w:val="2"/>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98">
            <w:pPr>
              <w:widowControl w:val="0"/>
              <w:spacing w:after="0" w:line="240" w:lineRule="auto"/>
              <w:rPr>
                <w:color w:val="ff0000"/>
              </w:rPr>
            </w:pPr>
            <w:r w:rsidDel="00000000" w:rsidR="00000000" w:rsidRPr="00000000">
              <w:rPr>
                <w:rtl w:val="0"/>
              </w:rPr>
              <w:t xml:space="preserve">Membership of a relevant professional body and/or a professional management qualification </w:t>
            </w:r>
            <w:r w:rsidDel="00000000" w:rsidR="00000000" w:rsidRPr="00000000">
              <w:rPr>
                <w:color w:val="ff0000"/>
                <w:rtl w:val="0"/>
              </w:rPr>
              <w:t xml:space="preserve">[e.g. insert as appropriate]</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9A">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9B">
            <w:pPr>
              <w:widowControl w:val="0"/>
              <w:spacing w:after="0" w:line="240" w:lineRule="auto"/>
              <w:jc w:val="center"/>
              <w:rPr>
                <w:rFonts w:ascii="Noto Sans Symbols" w:cs="Noto Sans Symbols" w:eastAsia="Noto Sans Symbols" w:hAnsi="Noto Sans Symbols"/>
                <w:b w:val="1"/>
                <w:sz w:val="32"/>
                <w:szCs w:val="32"/>
              </w:rPr>
            </w:pPr>
            <w:r w:rsidDel="00000000" w:rsidR="00000000" w:rsidRPr="00000000">
              <w:rPr>
                <w:rtl w:val="0"/>
              </w:rPr>
            </w:r>
          </w:p>
        </w:tc>
      </w:tr>
      <w:tr>
        <w:trPr>
          <w:cantSplit w:val="0"/>
          <w:trHeight w:val="340" w:hRule="atLeast"/>
          <w:tblHeader w:val="0"/>
        </w:trPr>
        <w:tc>
          <w:tcPr>
            <w:gridSpan w:val="2"/>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9C">
            <w:pPr>
              <w:widowControl w:val="0"/>
              <w:spacing w:after="0" w:line="240" w:lineRule="auto"/>
              <w:rPr/>
            </w:pPr>
            <w:r w:rsidDel="00000000" w:rsidR="00000000" w:rsidRPr="00000000">
              <w:rPr>
                <w:b w:val="1"/>
                <w:rtl w:val="0"/>
              </w:rPr>
              <w:t xml:space="preserve">Other Requirements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9E">
            <w:pPr>
              <w:widowControl w:val="0"/>
              <w:spacing w:after="0" w:line="240" w:lineRule="auto"/>
              <w:rPr/>
            </w:pPr>
            <w:r w:rsidDel="00000000" w:rsidR="00000000" w:rsidRPr="00000000">
              <w:rPr>
                <w:b w:val="1"/>
                <w:rtl w:val="0"/>
              </w:rPr>
              <w:t xml:space="preserve">Essential</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9F">
            <w:pPr>
              <w:widowControl w:val="0"/>
              <w:spacing w:after="0" w:line="240" w:lineRule="auto"/>
              <w:rPr/>
            </w:pPr>
            <w:r w:rsidDel="00000000" w:rsidR="00000000" w:rsidRPr="00000000">
              <w:rPr>
                <w:b w:val="1"/>
                <w:rtl w:val="0"/>
              </w:rPr>
              <w:t xml:space="preserve">Desirable</w:t>
            </w:r>
            <w:r w:rsidDel="00000000" w:rsidR="00000000" w:rsidRPr="00000000">
              <w:rPr>
                <w:rtl w:val="0"/>
              </w:rPr>
            </w:r>
          </w:p>
        </w:tc>
      </w:tr>
      <w:tr>
        <w:trPr>
          <w:cantSplit w:val="0"/>
          <w:trHeight w:val="340" w:hRule="atLeast"/>
          <w:tblHeader w:val="0"/>
        </w:trPr>
        <w:tc>
          <w:tcPr>
            <w:gridSpan w:val="2"/>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A0">
            <w:pPr>
              <w:widowControl w:val="0"/>
              <w:spacing w:after="40" w:before="40" w:line="240" w:lineRule="auto"/>
              <w:rPr/>
            </w:pPr>
            <w:r w:rsidDel="00000000" w:rsidR="00000000" w:rsidRPr="00000000">
              <w:rPr>
                <w:rtl w:val="0"/>
              </w:rPr>
              <w:t xml:space="preserve">Where the role is customer-facing and the post holder is required to speak to members of the public, the ability to converse at ease with customers and provide advice in accurate spoken English is essential for the post.</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A2">
            <w:pPr>
              <w:widowControl w:val="0"/>
              <w:spacing w:after="0" w:line="240" w:lineRule="auto"/>
              <w:jc w:val="center"/>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A3">
            <w:pPr>
              <w:widowControl w:val="0"/>
              <w:spacing w:after="0" w:line="240" w:lineRule="auto"/>
              <w:jc w:val="center"/>
              <w:rPr/>
            </w:pPr>
            <w:r w:rsidDel="00000000" w:rsidR="00000000" w:rsidRPr="00000000">
              <w:rPr>
                <w:rtl w:val="0"/>
              </w:rPr>
            </w:r>
          </w:p>
        </w:tc>
      </w:tr>
    </w:tbl>
    <w:p w:rsidR="00000000" w:rsidDel="00000000" w:rsidP="00000000" w:rsidRDefault="00000000" w:rsidRPr="00000000" w14:paraId="000000A4">
      <w:pPr>
        <w:widowControl w:val="0"/>
        <w:spacing w:after="0" w:line="240" w:lineRule="auto"/>
        <w:rPr/>
      </w:pPr>
      <w:r w:rsidDel="00000000" w:rsidR="00000000" w:rsidRPr="00000000">
        <w:rPr>
          <w:rtl w:val="0"/>
        </w:rPr>
      </w:r>
    </w:p>
    <w:tbl>
      <w:tblPr>
        <w:tblStyle w:val="Table4"/>
        <w:tblW w:w="10456.0" w:type="dxa"/>
        <w:jc w:val="center"/>
        <w:tblLayout w:type="fixed"/>
        <w:tblLook w:val="0000"/>
      </w:tblPr>
      <w:tblGrid>
        <w:gridCol w:w="10456"/>
        <w:tblGridChange w:id="0">
          <w:tblGrid>
            <w:gridCol w:w="10456"/>
          </w:tblGrid>
        </w:tblGridChange>
      </w:tblGrid>
      <w:tr>
        <w:trPr>
          <w:cantSplit w:val="0"/>
          <w:trHeight w:val="780"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A5">
            <w:pPr>
              <w:widowControl w:val="0"/>
              <w:spacing w:after="40" w:before="40" w:line="240" w:lineRule="auto"/>
              <w:rPr/>
            </w:pPr>
            <w:r w:rsidDel="00000000" w:rsidR="00000000" w:rsidRPr="00000000">
              <w:rPr>
                <w:rtl w:val="0"/>
              </w:rPr>
              <w:t xml:space="preserve">This job summary is not intended to be exhaustive and duties may likely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rsidR="00000000" w:rsidDel="00000000" w:rsidP="00000000" w:rsidRDefault="00000000" w:rsidRPr="00000000" w14:paraId="000000A6">
      <w:pPr>
        <w:widowControl w:val="0"/>
        <w:spacing w:after="0" w:line="240" w:lineRule="auto"/>
        <w:rPr/>
      </w:pPr>
      <w:r w:rsidDel="00000000" w:rsidR="00000000" w:rsidRPr="00000000">
        <w:rPr>
          <w:rtl w:val="0"/>
        </w:rPr>
      </w:r>
    </w:p>
    <w:p w:rsidR="00000000" w:rsidDel="00000000" w:rsidP="00000000" w:rsidRDefault="00000000" w:rsidRPr="00000000" w14:paraId="000000A7">
      <w:pPr>
        <w:widowControl w:val="0"/>
        <w:spacing w:after="0" w:line="240" w:lineRule="auto"/>
        <w:rPr/>
      </w:pPr>
      <w:r w:rsidDel="00000000" w:rsidR="00000000" w:rsidRPr="00000000">
        <w:rPr>
          <w:rtl w:val="0"/>
        </w:rPr>
      </w:r>
    </w:p>
    <w:p w:rsidR="00000000" w:rsidDel="00000000" w:rsidP="00000000" w:rsidRDefault="00000000" w:rsidRPr="00000000" w14:paraId="000000A8">
      <w:pPr>
        <w:widowControl w:val="0"/>
        <w:spacing w:after="0" w:line="240" w:lineRule="auto"/>
        <w:rPr/>
      </w:pPr>
      <w:r w:rsidDel="00000000" w:rsidR="00000000" w:rsidRPr="00000000">
        <w:rPr>
          <w:rtl w:val="0"/>
        </w:rPr>
      </w:r>
    </w:p>
    <w:p w:rsidR="00000000" w:rsidDel="00000000" w:rsidP="00000000" w:rsidRDefault="00000000" w:rsidRPr="00000000" w14:paraId="000000A9">
      <w:pPr>
        <w:widowControl w:val="0"/>
        <w:spacing w:after="0" w:line="240" w:lineRule="auto"/>
        <w:rPr/>
      </w:pPr>
      <w:r w:rsidDel="00000000" w:rsidR="00000000" w:rsidRPr="00000000">
        <w:rPr>
          <w:rtl w:val="0"/>
        </w:rPr>
      </w:r>
    </w:p>
    <w:p w:rsidR="00000000" w:rsidDel="00000000" w:rsidP="00000000" w:rsidRDefault="00000000" w:rsidRPr="00000000" w14:paraId="000000AA">
      <w:pPr>
        <w:widowControl w:val="0"/>
        <w:spacing w:after="0" w:line="240" w:lineRule="auto"/>
        <w:rPr/>
      </w:pPr>
      <w:r w:rsidDel="00000000" w:rsidR="00000000" w:rsidRPr="00000000">
        <w:rPr>
          <w:rtl w:val="0"/>
        </w:rPr>
      </w:r>
    </w:p>
    <w:p w:rsidR="00000000" w:rsidDel="00000000" w:rsidP="00000000" w:rsidRDefault="00000000" w:rsidRPr="00000000" w14:paraId="000000AB">
      <w:pPr>
        <w:widowControl w:val="0"/>
        <w:spacing w:after="0" w:line="240" w:lineRule="auto"/>
        <w:rPr/>
      </w:pPr>
      <w:r w:rsidDel="00000000" w:rsidR="00000000" w:rsidRPr="00000000">
        <w:rPr>
          <w:rtl w:val="0"/>
        </w:rPr>
      </w:r>
    </w:p>
    <w:p w:rsidR="00000000" w:rsidDel="00000000" w:rsidP="00000000" w:rsidRDefault="00000000" w:rsidRPr="00000000" w14:paraId="000000AC">
      <w:pPr>
        <w:widowControl w:val="0"/>
        <w:spacing w:after="0" w:line="240" w:lineRule="auto"/>
        <w:rPr/>
      </w:pPr>
      <w:r w:rsidDel="00000000" w:rsidR="00000000" w:rsidRPr="00000000">
        <w:rPr>
          <w:rtl w:val="0"/>
        </w:rPr>
      </w:r>
    </w:p>
    <w:p w:rsidR="00000000" w:rsidDel="00000000" w:rsidP="00000000" w:rsidRDefault="00000000" w:rsidRPr="00000000" w14:paraId="000000AD">
      <w:pPr>
        <w:widowControl w:val="0"/>
        <w:spacing w:after="0" w:line="240" w:lineRule="auto"/>
        <w:rPr>
          <w:b w:val="1"/>
          <w:sz w:val="32"/>
          <w:szCs w:val="32"/>
        </w:rPr>
      </w:pPr>
      <w:r w:rsidDel="00000000" w:rsidR="00000000" w:rsidRPr="00000000">
        <w:rPr>
          <w:b w:val="1"/>
          <w:rtl w:val="0"/>
        </w:rPr>
        <w:t xml:space="preserve">END.</w:t>
      </w:r>
      <w:r w:rsidDel="00000000" w:rsidR="00000000" w:rsidRPr="00000000">
        <w:br w:type="page"/>
      </w:r>
      <w:r w:rsidDel="00000000" w:rsidR="00000000" w:rsidRPr="00000000">
        <w:rPr>
          <w:rtl w:val="0"/>
        </w:rPr>
      </w:r>
    </w:p>
    <w:p w:rsidR="00000000" w:rsidDel="00000000" w:rsidP="00000000" w:rsidRDefault="00000000" w:rsidRPr="00000000" w14:paraId="000000AE">
      <w:pPr>
        <w:widowControl w:val="0"/>
        <w:spacing w:after="0" w:line="240" w:lineRule="auto"/>
        <w:rPr>
          <w:b w:val="1"/>
          <w:color w:val="ff0000"/>
          <w:sz w:val="32"/>
          <w:szCs w:val="32"/>
        </w:rPr>
      </w:pPr>
      <w:r w:rsidDel="00000000" w:rsidR="00000000" w:rsidRPr="00000000">
        <w:rPr>
          <w:b w:val="1"/>
          <w:color w:val="ff0000"/>
          <w:sz w:val="32"/>
          <w:szCs w:val="32"/>
          <w:rtl w:val="0"/>
        </w:rPr>
        <w:t xml:space="preserve">—Additional Information for Job Evaluation purposes only—</w:t>
      </w:r>
    </w:p>
    <w:p w:rsidR="00000000" w:rsidDel="00000000" w:rsidP="00000000" w:rsidRDefault="00000000" w:rsidRPr="00000000" w14:paraId="000000AF">
      <w:pPr>
        <w:widowControl w:val="0"/>
        <w:spacing w:after="0" w:line="240" w:lineRule="auto"/>
        <w:rPr>
          <w:color w:val="ff0000"/>
        </w:rPr>
      </w:pPr>
      <w:r w:rsidDel="00000000" w:rsidR="00000000" w:rsidRPr="00000000">
        <w:rPr>
          <w:rtl w:val="0"/>
        </w:rPr>
      </w:r>
    </w:p>
    <w:p w:rsidR="00000000" w:rsidDel="00000000" w:rsidP="00000000" w:rsidRDefault="00000000" w:rsidRPr="00000000" w14:paraId="000000B0">
      <w:pPr>
        <w:widowControl w:val="0"/>
        <w:spacing w:after="0" w:lineRule="auto"/>
        <w:rPr>
          <w:b w:val="1"/>
          <w:color w:val="ff0000"/>
        </w:rPr>
      </w:pPr>
      <w:r w:rsidDel="00000000" w:rsidR="00000000" w:rsidRPr="00000000">
        <w:rPr>
          <w:color w:val="ff0000"/>
          <w:rtl w:val="0"/>
        </w:rPr>
        <w:t xml:space="preserve">The information provided hereafter is required for job evaluation purposes only, and does not form part of the job summary and </w:t>
      </w:r>
      <w:r w:rsidDel="00000000" w:rsidR="00000000" w:rsidRPr="00000000">
        <w:rPr>
          <w:b w:val="1"/>
          <w:color w:val="ff0000"/>
          <w:rtl w:val="0"/>
        </w:rPr>
        <w:t xml:space="preserve">should be removed prior to using the job summary for recruitment advertising or selection processes.</w:t>
      </w:r>
    </w:p>
    <w:p w:rsidR="00000000" w:rsidDel="00000000" w:rsidP="00000000" w:rsidRDefault="00000000" w:rsidRPr="00000000" w14:paraId="000000B1">
      <w:pPr>
        <w:widowControl w:val="0"/>
        <w:spacing w:after="0" w:line="240" w:lineRule="auto"/>
        <w:rPr/>
      </w:pPr>
      <w:r w:rsidDel="00000000" w:rsidR="00000000" w:rsidRPr="00000000">
        <w:rPr>
          <w:rtl w:val="0"/>
        </w:rPr>
      </w:r>
    </w:p>
    <w:tbl>
      <w:tblPr>
        <w:tblStyle w:val="Table5"/>
        <w:tblW w:w="10456.0" w:type="dxa"/>
        <w:jc w:val="center"/>
        <w:tblLayout w:type="fixed"/>
        <w:tblLook w:val="0000"/>
      </w:tblPr>
      <w:tblGrid>
        <w:gridCol w:w="1960"/>
        <w:gridCol w:w="3268"/>
        <w:gridCol w:w="1960"/>
        <w:gridCol w:w="3268"/>
        <w:tblGridChange w:id="0">
          <w:tblGrid>
            <w:gridCol w:w="1960"/>
            <w:gridCol w:w="3268"/>
            <w:gridCol w:w="1960"/>
            <w:gridCol w:w="3268"/>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2">
            <w:pPr>
              <w:widowControl w:val="0"/>
              <w:spacing w:after="0" w:line="240" w:lineRule="auto"/>
              <w:rPr/>
            </w:pPr>
            <w:r w:rsidDel="00000000" w:rsidR="00000000" w:rsidRPr="00000000">
              <w:rPr>
                <w:b w:val="1"/>
                <w:rtl w:val="0"/>
              </w:rPr>
              <w:t xml:space="preserve">Job Family</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B3">
            <w:pPr>
              <w:widowControl w:val="0"/>
              <w:spacing w:after="0" w:line="240" w:lineRule="auto"/>
              <w:rPr/>
            </w:pPr>
            <w:r w:rsidDel="00000000" w:rsidR="00000000" w:rsidRPr="00000000">
              <w:rPr>
                <w:rtl w:val="0"/>
              </w:rPr>
              <w:t xml:space="preserve">Technical</w:t>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4">
            <w:pPr>
              <w:widowControl w:val="0"/>
              <w:spacing w:after="0" w:line="240" w:lineRule="auto"/>
              <w:rPr/>
            </w:pPr>
            <w:r w:rsidDel="00000000" w:rsidR="00000000" w:rsidRPr="00000000">
              <w:rPr>
                <w:b w:val="1"/>
                <w:rtl w:val="0"/>
              </w:rPr>
              <w:t xml:space="preserve">Anticipated Grade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B5">
            <w:pPr>
              <w:widowControl w:val="0"/>
              <w:spacing w:after="0" w:line="240" w:lineRule="auto"/>
              <w:rPr/>
            </w:pPr>
            <w:r w:rsidDel="00000000" w:rsidR="00000000" w:rsidRPr="00000000">
              <w:rPr>
                <w:rtl w:val="0"/>
              </w:rPr>
              <w:t xml:space="preserve">G9</w:t>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6">
            <w:pPr>
              <w:widowControl w:val="0"/>
              <w:spacing w:after="0" w:line="240" w:lineRule="auto"/>
              <w:rPr/>
            </w:pPr>
            <w:r w:rsidDel="00000000" w:rsidR="00000000" w:rsidRPr="00000000">
              <w:rPr>
                <w:b w:val="1"/>
                <w:rtl w:val="0"/>
              </w:rPr>
              <w:t xml:space="preserve">New Role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B7">
            <w:pPr>
              <w:widowControl w:val="0"/>
              <w:spacing w:after="0" w:line="240" w:lineRule="auto"/>
              <w:rPr/>
            </w:pPr>
            <w:r w:rsidDel="00000000" w:rsidR="00000000" w:rsidRPr="00000000">
              <w:rPr>
                <w:rtl w:val="0"/>
              </w:rPr>
              <w:t xml:space="preserve">Yes </w:t>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8">
            <w:pPr>
              <w:widowControl w:val="0"/>
              <w:spacing w:after="0" w:line="240" w:lineRule="auto"/>
              <w:rPr/>
            </w:pPr>
            <w:r w:rsidDel="00000000" w:rsidR="00000000" w:rsidRPr="00000000">
              <w:rPr>
                <w:b w:val="1"/>
                <w:rtl w:val="0"/>
              </w:rPr>
              <w:t xml:space="preserve">Anticipated Role Profile Ref</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B9">
            <w:pPr>
              <w:widowControl w:val="0"/>
              <w:spacing w:after="0" w:line="240" w:lineRule="auto"/>
              <w:rPr/>
            </w:pPr>
            <w:r w:rsidDel="00000000" w:rsidR="00000000" w:rsidRPr="00000000">
              <w:rPr>
                <w:rtl w:val="0"/>
              </w:rPr>
            </w:r>
          </w:p>
        </w:tc>
      </w:tr>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A">
            <w:pPr>
              <w:widowControl w:val="0"/>
              <w:spacing w:after="0" w:line="240" w:lineRule="auto"/>
              <w:rPr>
                <w:b w:val="1"/>
              </w:rPr>
            </w:pPr>
            <w:r w:rsidDel="00000000" w:rsidR="00000000" w:rsidRPr="00000000">
              <w:rPr>
                <w:b w:val="1"/>
                <w:rtl w:val="0"/>
              </w:rPr>
              <w:t xml:space="preserve">Post number(s)</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BB">
            <w:pPr>
              <w:widowControl w:val="0"/>
              <w:spacing w:after="0" w:line="240" w:lineRule="auto"/>
              <w:rPr/>
            </w:pPr>
            <w:r w:rsidDel="00000000" w:rsidR="00000000" w:rsidRPr="00000000">
              <w:rPr>
                <w:rtl w:val="0"/>
              </w:rPr>
              <w:t xml:space="preserve">Insert SAP post number(s) if this is in relation to existing post(s).</w:t>
            </w:r>
          </w:p>
        </w:tc>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C">
            <w:pPr>
              <w:widowControl w:val="0"/>
              <w:spacing w:after="0" w:line="240" w:lineRule="auto"/>
              <w:rPr>
                <w:b w:val="1"/>
              </w:rPr>
            </w:pPr>
            <w:r w:rsidDel="00000000" w:rsidR="00000000" w:rsidRPr="00000000">
              <w:rPr>
                <w:b w:val="1"/>
                <w:rtl w:val="0"/>
              </w:rPr>
              <w:t xml:space="preserve">If not a new role, what is the legacy council?</w:t>
            </w:r>
          </w:p>
        </w:tc>
        <w:tc>
          <w:tcPr>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BD">
            <w:pPr>
              <w:widowControl w:val="0"/>
              <w:spacing w:after="0" w:line="240" w:lineRule="auto"/>
              <w:rPr/>
            </w:pPr>
            <w:r w:rsidDel="00000000" w:rsidR="00000000" w:rsidRPr="00000000">
              <w:rPr>
                <w:rtl w:val="0"/>
              </w:rPr>
            </w:r>
          </w:p>
        </w:tc>
      </w:tr>
      <w:tr>
        <w:trPr>
          <w:cantSplit w:val="0"/>
          <w:trHeight w:val="340" w:hRule="atLeast"/>
          <w:tblHeader w:val="0"/>
        </w:trPr>
        <w:tc>
          <w:tcPr>
            <w:gridSpan w:val="2"/>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BE">
            <w:pPr>
              <w:widowControl w:val="0"/>
              <w:spacing w:after="0" w:line="240" w:lineRule="auto"/>
              <w:rPr/>
            </w:pPr>
            <w:r w:rsidDel="00000000" w:rsidR="00000000" w:rsidRPr="00000000">
              <w:rPr>
                <w:b w:val="1"/>
                <w:rtl w:val="0"/>
              </w:rPr>
              <w:t xml:space="preserve">If a previous BCC post, please provide the original job evaluation number if possible.</w:t>
            </w:r>
            <w:r w:rsidDel="00000000" w:rsidR="00000000" w:rsidRPr="00000000">
              <w:rPr>
                <w:rtl w:val="0"/>
              </w:rPr>
            </w:r>
          </w:p>
        </w:tc>
        <w:tc>
          <w:tcPr>
            <w:gridSpan w:val="2"/>
            <w:tcBorders>
              <w:top w:color="808080" w:space="0" w:sz="6"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C0">
            <w:pPr>
              <w:widowControl w:val="0"/>
              <w:spacing w:after="0" w:line="240" w:lineRule="auto"/>
              <w:rPr/>
            </w:pPr>
            <w:r w:rsidDel="00000000" w:rsidR="00000000" w:rsidRPr="00000000">
              <w:rPr>
                <w:rtl w:val="0"/>
              </w:rPr>
            </w:r>
          </w:p>
        </w:tc>
      </w:tr>
    </w:tbl>
    <w:p w:rsidR="00000000" w:rsidDel="00000000" w:rsidP="00000000" w:rsidRDefault="00000000" w:rsidRPr="00000000" w14:paraId="000000C2">
      <w:pPr>
        <w:widowControl w:val="0"/>
        <w:spacing w:after="0" w:line="240" w:lineRule="auto"/>
        <w:rPr/>
      </w:pPr>
      <w:r w:rsidDel="00000000" w:rsidR="00000000" w:rsidRPr="00000000">
        <w:rPr>
          <w:rtl w:val="0"/>
        </w:rPr>
      </w:r>
    </w:p>
    <w:tbl>
      <w:tblPr>
        <w:tblStyle w:val="Table6"/>
        <w:tblW w:w="10456.0" w:type="dxa"/>
        <w:jc w:val="center"/>
        <w:tblLayout w:type="fixed"/>
        <w:tblLook w:val="0000"/>
      </w:tblPr>
      <w:tblGrid>
        <w:gridCol w:w="10456"/>
        <w:tblGridChange w:id="0">
          <w:tblGrid>
            <w:gridCol w:w="10456"/>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C3">
            <w:pPr>
              <w:widowControl w:val="0"/>
              <w:spacing w:after="0" w:line="240" w:lineRule="auto"/>
              <w:rPr/>
            </w:pPr>
            <w:r w:rsidDel="00000000" w:rsidR="00000000" w:rsidRPr="00000000">
              <w:rPr>
                <w:b w:val="1"/>
                <w:rtl w:val="0"/>
              </w:rPr>
              <w:t xml:space="preserve">Communicating and Influencing </w:t>
            </w:r>
            <w:r w:rsidDel="00000000" w:rsidR="00000000" w:rsidRPr="00000000">
              <w:rPr>
                <w:rtl w:val="0"/>
              </w:rPr>
            </w:r>
          </w:p>
        </w:tc>
      </w:tr>
      <w:tr>
        <w:trPr>
          <w:cantSplit w:val="0"/>
          <w:trHeight w:val="297"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C4">
            <w:pPr>
              <w:widowControl w:val="0"/>
              <w:spacing w:after="40" w:before="40" w:line="240" w:lineRule="auto"/>
              <w:rPr/>
            </w:pPr>
            <w:r w:rsidDel="00000000" w:rsidR="00000000" w:rsidRPr="00000000">
              <w:rPr>
                <w:rtl w:val="0"/>
              </w:rPr>
              <w:t xml:space="preserve">Which of the following components is likely to be required of the job holder (tick all that apply):</w:t>
            </w:r>
          </w:p>
          <w:p w:rsidR="00000000" w:rsidDel="00000000" w:rsidP="00000000" w:rsidRDefault="00000000" w:rsidRPr="00000000" w14:paraId="000000C5">
            <w:pPr>
              <w:widowControl w:val="0"/>
              <w:spacing w:after="40" w:before="40" w:line="240" w:lineRule="auto"/>
              <w:rPr/>
            </w:pPr>
            <w:r w:rsidDel="00000000" w:rsidR="00000000" w:rsidRPr="00000000">
              <w:rPr>
                <w:rtl w:val="0"/>
              </w:rPr>
            </w:r>
          </w:p>
          <w:tbl>
            <w:tblPr>
              <w:tblStyle w:val="Table7"/>
              <w:tblW w:w="10230.0" w:type="dxa"/>
              <w:jc w:val="center"/>
              <w:tblLayout w:type="fixed"/>
              <w:tblLook w:val="0000"/>
            </w:tblPr>
            <w:tblGrid>
              <w:gridCol w:w="553"/>
              <w:gridCol w:w="3724"/>
              <w:gridCol w:w="3836"/>
              <w:gridCol w:w="2117"/>
              <w:tblGridChange w:id="0">
                <w:tblGrid>
                  <w:gridCol w:w="553"/>
                  <w:gridCol w:w="3724"/>
                  <w:gridCol w:w="3836"/>
                  <w:gridCol w:w="2117"/>
                </w:tblGrid>
              </w:tblGridChange>
            </w:tblGrid>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0C6">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0C7">
                  <w:pPr>
                    <w:widowControl w:val="0"/>
                    <w:spacing w:after="40" w:before="40" w:line="240" w:lineRule="auto"/>
                    <w:rPr/>
                  </w:pPr>
                  <w:r w:rsidDel="00000000" w:rsidR="00000000" w:rsidRPr="00000000">
                    <w:rPr>
                      <w:b w:val="1"/>
                      <w:rtl w:val="0"/>
                    </w:rPr>
                    <w:t xml:space="preserve">Component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0C8">
                  <w:pPr>
                    <w:widowControl w:val="0"/>
                    <w:spacing w:after="40" w:before="40" w:line="240" w:lineRule="auto"/>
                    <w:rPr/>
                  </w:pPr>
                  <w:r w:rsidDel="00000000" w:rsidR="00000000" w:rsidRPr="00000000">
                    <w:rPr>
                      <w:rtl w:val="0"/>
                    </w:rPr>
                    <w:t xml:space="preserve">Activities</w:t>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0C9">
                  <w:pPr>
                    <w:widowControl w:val="0"/>
                    <w:spacing w:after="40" w:before="40" w:line="240" w:lineRule="auto"/>
                    <w:rPr/>
                  </w:pPr>
                  <w:r w:rsidDel="00000000" w:rsidR="00000000" w:rsidRPr="00000000">
                    <w:rPr>
                      <w:rtl w:val="0"/>
                    </w:rPr>
                    <w:t xml:space="preserve">End Result</w:t>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widowControl w:val="0"/>
                    <w:spacing w:after="40" w:before="40" w:line="240" w:lineRule="auto"/>
                    <w:rPr/>
                  </w:pPr>
                  <w:r w:rsidDel="00000000" w:rsidR="00000000" w:rsidRPr="00000000">
                    <w:rPr>
                      <w:rtl w:val="0"/>
                    </w:rPr>
                    <w:t xml:space="preserve">Courtesy</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widowControl w:val="0"/>
                    <w:spacing w:after="40" w:before="40" w:line="240" w:lineRule="auto"/>
                    <w:rPr>
                      <w:sz w:val="20"/>
                      <w:szCs w:val="20"/>
                    </w:rPr>
                  </w:pPr>
                  <w:r w:rsidDel="00000000" w:rsidR="00000000" w:rsidRPr="00000000">
                    <w:rPr>
                      <w:sz w:val="20"/>
                      <w:szCs w:val="20"/>
                      <w:rtl w:val="0"/>
                    </w:rPr>
                    <w:t xml:space="preserve">Communicating skills less important than procedural skills.</w:t>
                  </w:r>
                </w:p>
                <w:p w:rsidR="00000000" w:rsidDel="00000000" w:rsidP="00000000" w:rsidRDefault="00000000" w:rsidRPr="00000000" w14:paraId="000000CD">
                  <w:pPr>
                    <w:widowControl w:val="0"/>
                    <w:spacing w:after="40" w:before="40" w:line="240" w:lineRule="auto"/>
                    <w:rPr/>
                  </w:pPr>
                  <w:r w:rsidDel="00000000" w:rsidR="00000000" w:rsidRPr="00000000">
                    <w:rPr>
                      <w:sz w:val="20"/>
                      <w:szCs w:val="20"/>
                      <w:rtl w:val="0"/>
                    </w:rPr>
                    <w:t xml:space="preserve">‘Getting along’ with people effectively.</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widowControl w:val="0"/>
                    <w:spacing w:after="40" w:before="40" w:line="240" w:lineRule="auto"/>
                    <w:rPr/>
                  </w:pPr>
                  <w:r w:rsidDel="00000000" w:rsidR="00000000" w:rsidRPr="00000000">
                    <w:rPr>
                      <w:sz w:val="20"/>
                      <w:szCs w:val="20"/>
                      <w:rtl w:val="0"/>
                    </w:rPr>
                    <w:t xml:space="preserve">Customer/contact is well treated</w:t>
                  </w: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widowControl w:val="0"/>
                    <w:spacing w:after="40" w:before="40" w:line="240" w:lineRule="auto"/>
                    <w:rPr/>
                  </w:pPr>
                  <w:r w:rsidDel="00000000" w:rsidR="00000000" w:rsidRPr="00000000">
                    <w:rPr>
                      <w:rtl w:val="0"/>
                    </w:rPr>
                    <w:t xml:space="preserve">Tact</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widowControl w:val="0"/>
                    <w:spacing w:after="40" w:before="40" w:line="240" w:lineRule="auto"/>
                    <w:rPr/>
                  </w:pPr>
                  <w:r w:rsidDel="00000000" w:rsidR="00000000" w:rsidRPr="00000000">
                    <w:rPr>
                      <w:rtl w:val="0"/>
                    </w:rPr>
                    <w:t xml:space="preserve">Provide information</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widowControl w:val="0"/>
                    <w:spacing w:after="40" w:before="40" w:line="240" w:lineRule="auto"/>
                    <w:rPr/>
                  </w:pPr>
                  <w:r w:rsidDel="00000000" w:rsidR="00000000" w:rsidRPr="00000000">
                    <w:rPr>
                      <w:rtl w:val="0"/>
                    </w:rPr>
                    <w:t xml:space="preserve">Understand</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widowControl w:val="0"/>
                    <w:spacing w:after="40" w:before="40" w:line="240" w:lineRule="auto"/>
                    <w:rPr>
                      <w:sz w:val="20"/>
                      <w:szCs w:val="20"/>
                    </w:rPr>
                  </w:pPr>
                  <w:r w:rsidDel="00000000" w:rsidR="00000000" w:rsidRPr="00000000">
                    <w:rPr>
                      <w:sz w:val="20"/>
                      <w:szCs w:val="20"/>
                      <w:rtl w:val="0"/>
                    </w:rPr>
                    <w:t xml:space="preserve">Uses technical knowledge to cause action or acceptance.</w:t>
                  </w:r>
                </w:p>
                <w:p w:rsidR="00000000" w:rsidDel="00000000" w:rsidP="00000000" w:rsidRDefault="00000000" w:rsidRPr="00000000" w14:paraId="000000DA">
                  <w:pPr>
                    <w:widowControl w:val="0"/>
                    <w:spacing w:after="40" w:before="40" w:line="240" w:lineRule="auto"/>
                    <w:rPr/>
                  </w:pPr>
                  <w:r w:rsidDel="00000000" w:rsidR="00000000" w:rsidRPr="00000000">
                    <w:rPr>
                      <w:sz w:val="20"/>
                      <w:szCs w:val="20"/>
                      <w:rtl w:val="0"/>
                    </w:rPr>
                    <w:t xml:space="preserve">Group leaders/technical supervisors/technical negotiators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widowControl w:val="0"/>
                    <w:spacing w:after="40" w:before="40" w:line="240" w:lineRule="auto"/>
                    <w:rPr/>
                  </w:pPr>
                  <w:r w:rsidDel="00000000" w:rsidR="00000000" w:rsidRPr="00000000">
                    <w:rPr>
                      <w:sz w:val="20"/>
                      <w:szCs w:val="20"/>
                      <w:rtl w:val="0"/>
                    </w:rPr>
                    <w:t xml:space="preserve">Action or acceptance</w:t>
                  </w: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D">
                  <w:pPr>
                    <w:widowControl w:val="0"/>
                    <w:spacing w:after="40" w:before="40" w:line="240" w:lineRule="auto"/>
                    <w:rPr/>
                  </w:pPr>
                  <w:r w:rsidDel="00000000" w:rsidR="00000000" w:rsidRPr="00000000">
                    <w:rPr>
                      <w:rtl w:val="0"/>
                    </w:rPr>
                    <w:t xml:space="preserve">Influence</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widowControl w:val="0"/>
                    <w:spacing w:after="40" w:before="40" w:line="240" w:lineRule="auto"/>
                    <w:rPr/>
                  </w:pPr>
                  <w:r w:rsidDel="00000000" w:rsidR="00000000" w:rsidRPr="00000000">
                    <w:rPr>
                      <w:rtl w:val="0"/>
                    </w:rPr>
                    <w:t xml:space="preserve">Rational arguments</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widowControl w:val="0"/>
                    <w:spacing w:after="40" w:before="40" w:line="240" w:lineRule="auto"/>
                    <w:rPr/>
                  </w:pPr>
                  <w:r w:rsidDel="00000000" w:rsidR="00000000" w:rsidRPr="00000000">
                    <w:rPr>
                      <w:rtl w:val="0"/>
                    </w:rPr>
                    <w:t xml:space="preserve">Develop</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widowControl w:val="0"/>
                    <w:spacing w:after="40" w:before="40" w:line="240" w:lineRule="auto"/>
                    <w:rPr>
                      <w:sz w:val="20"/>
                      <w:szCs w:val="20"/>
                    </w:rPr>
                  </w:pPr>
                  <w:r w:rsidDel="00000000" w:rsidR="00000000" w:rsidRPr="00000000">
                    <w:rPr>
                      <w:sz w:val="20"/>
                      <w:szCs w:val="20"/>
                      <w:rtl w:val="0"/>
                    </w:rPr>
                    <w:t xml:space="preserve">Skills critical in changing behaviour of others.</w:t>
                  </w:r>
                </w:p>
                <w:p w:rsidR="00000000" w:rsidDel="00000000" w:rsidP="00000000" w:rsidRDefault="00000000" w:rsidRPr="00000000" w14:paraId="000000E7">
                  <w:pPr>
                    <w:widowControl w:val="0"/>
                    <w:spacing w:after="40" w:before="40" w:line="240" w:lineRule="auto"/>
                    <w:rPr/>
                  </w:pPr>
                  <w:r w:rsidDel="00000000" w:rsidR="00000000" w:rsidRPr="00000000">
                    <w:rPr>
                      <w:sz w:val="20"/>
                      <w:szCs w:val="20"/>
                      <w:rtl w:val="0"/>
                    </w:rPr>
                    <w:t xml:space="preserve">Most managers/negotiators/mediators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widowControl w:val="0"/>
                    <w:spacing w:after="40" w:before="40" w:line="240" w:lineRule="auto"/>
                    <w:rPr/>
                  </w:pPr>
                  <w:r w:rsidDel="00000000" w:rsidR="00000000" w:rsidRPr="00000000">
                    <w:rPr>
                      <w:sz w:val="20"/>
                      <w:szCs w:val="20"/>
                      <w:rtl w:val="0"/>
                    </w:rPr>
                    <w:t xml:space="preserve">Behavioural change</w:t>
                  </w: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widowControl w:val="0"/>
                    <w:spacing w:after="40" w:before="40" w:line="240" w:lineRule="auto"/>
                    <w:rPr/>
                  </w:pPr>
                  <w:r w:rsidDel="00000000" w:rsidR="00000000" w:rsidRPr="00000000">
                    <w:rPr>
                      <w:rtl w:val="0"/>
                    </w:rPr>
                    <w:t xml:space="preserve">Motivate</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widowControl w:val="0"/>
                    <w:spacing w:after="40" w:before="40" w:line="240" w:lineRule="auto"/>
                    <w:rPr/>
                  </w:pPr>
                  <w:r w:rsidDel="00000000" w:rsidR="00000000" w:rsidRPr="00000000">
                    <w:rPr>
                      <w:rtl w:val="0"/>
                    </w:rPr>
                    <w:t xml:space="preserve">Inspire</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F1">
            <w:pPr>
              <w:widowControl w:val="0"/>
              <w:spacing w:after="40" w:before="40" w:line="240" w:lineRule="auto"/>
              <w:rPr>
                <w:b w:val="1"/>
              </w:rPr>
            </w:pPr>
            <w:r w:rsidDel="00000000" w:rsidR="00000000" w:rsidRPr="00000000">
              <w:rPr>
                <w:rtl w:val="0"/>
              </w:rPr>
            </w:r>
          </w:p>
          <w:p w:rsidR="00000000" w:rsidDel="00000000" w:rsidP="00000000" w:rsidRDefault="00000000" w:rsidRPr="00000000" w14:paraId="000000F2">
            <w:pPr>
              <w:widowControl w:val="0"/>
              <w:spacing w:after="40" w:before="40" w:line="240" w:lineRule="auto"/>
              <w:rPr/>
            </w:pPr>
            <w:r w:rsidDel="00000000" w:rsidR="00000000" w:rsidRPr="00000000">
              <w:rPr>
                <w:b w:val="1"/>
                <w:rtl w:val="0"/>
              </w:rPr>
              <w:t xml:space="preserve">With whom does this role have regular work contact?</w:t>
            </w:r>
            <w:r w:rsidDel="00000000" w:rsidR="00000000" w:rsidRPr="00000000">
              <w:rPr>
                <w:rtl w:val="0"/>
              </w:rPr>
              <w:t xml:space="preserve"> (e.g., internal/external customers, clients, senior managers, members, partnership organisations, external bodies)</w:t>
            </w:r>
          </w:p>
          <w:p w:rsidR="00000000" w:rsidDel="00000000" w:rsidP="00000000" w:rsidRDefault="00000000" w:rsidRPr="00000000" w14:paraId="000000F3">
            <w:pPr>
              <w:widowControl w:val="0"/>
              <w:numPr>
                <w:ilvl w:val="0"/>
                <w:numId w:val="3"/>
              </w:numPr>
              <w:spacing w:after="40" w:before="40" w:line="240" w:lineRule="auto"/>
              <w:ind w:left="720" w:hanging="360"/>
              <w:rPr/>
            </w:pPr>
            <w:r w:rsidDel="00000000" w:rsidR="00000000" w:rsidRPr="00000000">
              <w:rPr>
                <w:rtl w:val="0"/>
              </w:rPr>
              <w:t xml:space="preserve">Senior Managers, Directors, Members and equivalent level in external bodies, private sector suppliers and partnership organizations. </w:t>
            </w:r>
          </w:p>
          <w:p w:rsidR="00000000" w:rsidDel="00000000" w:rsidP="00000000" w:rsidRDefault="00000000" w:rsidRPr="00000000" w14:paraId="000000F4">
            <w:pPr>
              <w:widowControl w:val="0"/>
              <w:numPr>
                <w:ilvl w:val="0"/>
                <w:numId w:val="2"/>
              </w:numPr>
              <w:spacing w:after="40" w:before="40" w:line="240" w:lineRule="auto"/>
              <w:ind w:left="720" w:hanging="360"/>
              <w:rPr/>
            </w:pPr>
            <w:r w:rsidDel="00000000" w:rsidR="00000000" w:rsidRPr="00000000">
              <w:rPr>
                <w:rtl w:val="0"/>
              </w:rPr>
              <w:t xml:space="preserve">Managers, team leaders, planning case officers, land charges, legal services and democratic service officers.</w:t>
            </w:r>
          </w:p>
          <w:p w:rsidR="00000000" w:rsidDel="00000000" w:rsidP="00000000" w:rsidRDefault="00000000" w:rsidRPr="00000000" w14:paraId="000000F5">
            <w:pPr>
              <w:widowControl w:val="0"/>
              <w:numPr>
                <w:ilvl w:val="0"/>
                <w:numId w:val="2"/>
              </w:numPr>
              <w:spacing w:after="40" w:before="40" w:line="240" w:lineRule="auto"/>
              <w:ind w:left="720" w:hanging="360"/>
              <w:rPr/>
            </w:pPr>
            <w:r w:rsidDel="00000000" w:rsidR="00000000" w:rsidRPr="00000000">
              <w:rPr>
                <w:rtl w:val="0"/>
              </w:rPr>
              <w:t xml:space="preserve">Customer Experience and ICT project leads.</w:t>
            </w:r>
          </w:p>
          <w:p w:rsidR="00000000" w:rsidDel="00000000" w:rsidP="00000000" w:rsidRDefault="00000000" w:rsidRPr="00000000" w14:paraId="000000F6">
            <w:pPr>
              <w:widowControl w:val="0"/>
              <w:numPr>
                <w:ilvl w:val="0"/>
                <w:numId w:val="2"/>
              </w:numPr>
              <w:spacing w:after="40" w:before="40" w:line="240" w:lineRule="auto"/>
              <w:ind w:left="720" w:hanging="360"/>
              <w:rPr/>
            </w:pPr>
            <w:r w:rsidDel="00000000" w:rsidR="00000000" w:rsidRPr="00000000">
              <w:rPr>
                <w:rtl w:val="0"/>
              </w:rPr>
              <w:t xml:space="preserve">Other local authorities and expert bodies for benchmarking purposes, national bodies, local government agencies and Department for Communities and Local Government. </w:t>
            </w:r>
          </w:p>
          <w:p w:rsidR="00000000" w:rsidDel="00000000" w:rsidP="00000000" w:rsidRDefault="00000000" w:rsidRPr="00000000" w14:paraId="000000F7">
            <w:pPr>
              <w:widowControl w:val="0"/>
              <w:numPr>
                <w:ilvl w:val="0"/>
                <w:numId w:val="2"/>
              </w:numPr>
              <w:spacing w:after="40" w:before="40" w:line="240" w:lineRule="auto"/>
              <w:ind w:left="720" w:hanging="360"/>
              <w:rPr/>
            </w:pPr>
            <w:r w:rsidDel="00000000" w:rsidR="00000000" w:rsidRPr="00000000">
              <w:rPr>
                <w:rtl w:val="0"/>
              </w:rPr>
              <w:t xml:space="preserve">Developers/agents and other stakeholders such as members, parish and town councils and the public.</w:t>
            </w:r>
          </w:p>
          <w:p w:rsidR="00000000" w:rsidDel="00000000" w:rsidP="00000000" w:rsidRDefault="00000000" w:rsidRPr="00000000" w14:paraId="000000F8">
            <w:pPr>
              <w:widowControl w:val="0"/>
              <w:spacing w:after="40" w:before="40" w:line="240" w:lineRule="auto"/>
              <w:rPr/>
            </w:pPr>
            <w:r w:rsidDel="00000000" w:rsidR="00000000" w:rsidRPr="00000000">
              <w:rPr>
                <w:rtl w:val="0"/>
              </w:rPr>
            </w:r>
          </w:p>
          <w:p w:rsidR="00000000" w:rsidDel="00000000" w:rsidP="00000000" w:rsidRDefault="00000000" w:rsidRPr="00000000" w14:paraId="000000F9">
            <w:pPr>
              <w:widowControl w:val="0"/>
              <w:spacing w:after="40" w:before="40" w:line="240" w:lineRule="auto"/>
              <w:rPr/>
            </w:pPr>
            <w:r w:rsidDel="00000000" w:rsidR="00000000" w:rsidRPr="00000000">
              <w:rPr>
                <w:b w:val="1"/>
                <w:rtl w:val="0"/>
              </w:rPr>
              <w:t xml:space="preserve">Which key stakeholders does is role have to work with to be successful? </w:t>
            </w:r>
            <w:r w:rsidDel="00000000" w:rsidR="00000000" w:rsidRPr="00000000">
              <w:rPr>
                <w:rtl w:val="0"/>
              </w:rPr>
              <w:t xml:space="preserve">(if same as above please state).</w:t>
            </w:r>
          </w:p>
          <w:p w:rsidR="00000000" w:rsidDel="00000000" w:rsidP="00000000" w:rsidRDefault="00000000" w:rsidRPr="00000000" w14:paraId="000000FA">
            <w:pPr>
              <w:widowControl w:val="0"/>
              <w:spacing w:after="40" w:before="40" w:line="240" w:lineRule="auto"/>
              <w:rPr/>
            </w:pPr>
            <w:r w:rsidDel="00000000" w:rsidR="00000000" w:rsidRPr="00000000">
              <w:rPr>
                <w:rtl w:val="0"/>
              </w:rPr>
              <w:t xml:space="preserve">Same as above</w:t>
            </w:r>
          </w:p>
        </w:tc>
      </w:tr>
    </w:tbl>
    <w:p w:rsidR="00000000" w:rsidDel="00000000" w:rsidP="00000000" w:rsidRDefault="00000000" w:rsidRPr="00000000" w14:paraId="000000FB">
      <w:pPr>
        <w:widowControl w:val="0"/>
        <w:spacing w:after="0" w:line="240" w:lineRule="auto"/>
        <w:rPr/>
      </w:pPr>
      <w:r w:rsidDel="00000000" w:rsidR="00000000" w:rsidRPr="00000000">
        <w:rPr>
          <w:rtl w:val="0"/>
        </w:rPr>
      </w:r>
    </w:p>
    <w:tbl>
      <w:tblPr>
        <w:tblStyle w:val="Table8"/>
        <w:tblW w:w="10456.0" w:type="dxa"/>
        <w:jc w:val="center"/>
        <w:tblLayout w:type="fixed"/>
        <w:tblLook w:val="0000"/>
      </w:tblPr>
      <w:tblGrid>
        <w:gridCol w:w="10456"/>
        <w:tblGridChange w:id="0">
          <w:tblGrid>
            <w:gridCol w:w="10456"/>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0FC">
            <w:pPr>
              <w:widowControl w:val="0"/>
              <w:spacing w:after="0" w:line="240" w:lineRule="auto"/>
              <w:rPr/>
            </w:pPr>
            <w:r w:rsidDel="00000000" w:rsidR="00000000" w:rsidRPr="00000000">
              <w:rPr>
                <w:b w:val="1"/>
                <w:rtl w:val="0"/>
              </w:rPr>
              <w:t xml:space="preserve">Planning</w:t>
            </w:r>
            <w:r w:rsidDel="00000000" w:rsidR="00000000" w:rsidRPr="00000000">
              <w:rPr>
                <w:rtl w:val="0"/>
              </w:rPr>
            </w:r>
          </w:p>
        </w:tc>
      </w:tr>
      <w:tr>
        <w:trPr>
          <w:cantSplit w:val="0"/>
          <w:trHeight w:val="1694"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0FD">
            <w:pPr>
              <w:widowControl w:val="0"/>
              <w:spacing w:after="40" w:before="40" w:line="240" w:lineRule="auto"/>
              <w:rPr/>
            </w:pPr>
            <w:r w:rsidDel="00000000" w:rsidR="00000000" w:rsidRPr="00000000">
              <w:rPr>
                <w:rtl w:val="0"/>
              </w:rPr>
            </w:r>
          </w:p>
          <w:tbl>
            <w:tblPr>
              <w:tblStyle w:val="Table9"/>
              <w:tblW w:w="10230.0" w:type="dxa"/>
              <w:jc w:val="center"/>
              <w:tblLayout w:type="fixed"/>
              <w:tblLook w:val="0000"/>
            </w:tblPr>
            <w:tblGrid>
              <w:gridCol w:w="3533"/>
              <w:gridCol w:w="462"/>
              <w:gridCol w:w="6235"/>
              <w:tblGridChange w:id="0">
                <w:tblGrid>
                  <w:gridCol w:w="3533"/>
                  <w:gridCol w:w="462"/>
                  <w:gridCol w:w="6235"/>
                </w:tblGrid>
              </w:tblGridChange>
            </w:tblGrid>
            <w:tr>
              <w:trPr>
                <w:cantSplit w:val="0"/>
                <w:trHeight w:val="920"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0FE">
                  <w:pPr>
                    <w:widowControl w:val="0"/>
                    <w:spacing w:after="40" w:before="40" w:line="240" w:lineRule="auto"/>
                    <w:rPr/>
                  </w:pPr>
                  <w:r w:rsidDel="00000000" w:rsidR="00000000" w:rsidRPr="00000000">
                    <w:rPr>
                      <w:b w:val="1"/>
                      <w:rtl w:val="0"/>
                    </w:rPr>
                    <w:t xml:space="preserve">What sort of deadlines does this role work to?</w:t>
                  </w:r>
                  <w:r w:rsidDel="00000000" w:rsidR="00000000" w:rsidRPr="00000000">
                    <w:rPr>
                      <w:rtl w:val="0"/>
                    </w:rPr>
                    <w:t xml:space="preserve">  (tick all that apply):</w:t>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0FF">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00">
                  <w:pPr>
                    <w:widowControl w:val="0"/>
                    <w:spacing w:after="40" w:before="40" w:line="240" w:lineRule="auto"/>
                    <w:rPr/>
                  </w:pPr>
                  <w:r w:rsidDel="00000000" w:rsidR="00000000" w:rsidRPr="00000000">
                    <w:rPr>
                      <w:b w:val="1"/>
                      <w:rtl w:val="0"/>
                    </w:rPr>
                    <w:t xml:space="preserve">Job Specific Examples</w:t>
                  </w:r>
                  <w:r w:rsidDel="00000000" w:rsidR="00000000" w:rsidRPr="00000000">
                    <w:rPr>
                      <w:rtl w:val="0"/>
                    </w:rPr>
                  </w:r>
                </w:p>
              </w:tc>
            </w:tr>
            <w:tr>
              <w:trPr>
                <w:cantSplit w:val="0"/>
                <w:trHeight w:val="4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widowControl w:val="0"/>
                    <w:spacing w:after="40" w:before="40" w:line="240" w:lineRule="auto"/>
                    <w:rPr/>
                  </w:pPr>
                  <w:r w:rsidDel="00000000" w:rsidR="00000000" w:rsidRPr="00000000">
                    <w:rPr>
                      <w:rtl w:val="0"/>
                    </w:rPr>
                    <w:t xml:space="preserve">Short term (1-6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widowControl w:val="0"/>
                    <w:spacing w:after="40" w:before="40" w:line="240" w:lineRule="auto"/>
                    <w:rPr>
                      <w:rFonts w:ascii="Calibri" w:cs="Calibri" w:eastAsia="Calibri" w:hAnsi="Calibri"/>
                    </w:rPr>
                  </w:pPr>
                  <w:r w:rsidDel="00000000" w:rsidR="00000000" w:rsidRPr="00000000">
                    <w:rPr>
                      <w:rFonts w:ascii="Calibri" w:cs="Calibri" w:eastAsia="Calibri" w:hAnsi="Calibri"/>
                      <w:rtl w:val="0"/>
                    </w:rPr>
                    <w:t xml:space="preserve">Working on tasks set by DLUHC in relation to project sprints to deliver the </w:t>
                  </w:r>
                  <w:r w:rsidDel="00000000" w:rsidR="00000000" w:rsidRPr="00000000">
                    <w:rPr>
                      <w:rtl w:val="0"/>
                    </w:rPr>
                    <w:t xml:space="preserve">project.</w:t>
                  </w:r>
                  <w:r w:rsidDel="00000000" w:rsidR="00000000" w:rsidRPr="00000000">
                    <w:rPr>
                      <w:rFonts w:ascii="Calibri" w:cs="Calibri" w:eastAsia="Calibri" w:hAnsi="Calibri"/>
                      <w:rtl w:val="0"/>
                    </w:rPr>
                    <w:t xml:space="preserve"> Manage and contribute to planning and delivery of larger programmes as required</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widowControl w:val="0"/>
                    <w:spacing w:after="40" w:before="40" w:line="240" w:lineRule="auto"/>
                    <w:rPr/>
                  </w:pPr>
                  <w:r w:rsidDel="00000000" w:rsidR="00000000" w:rsidRPr="00000000">
                    <w:rPr>
                      <w:rtl w:val="0"/>
                    </w:rPr>
                    <w:t xml:space="preserve">Medium term (up to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widowControl w:val="0"/>
                    <w:spacing w:after="40" w:before="40" w:line="240" w:lineRule="auto"/>
                    <w:rPr>
                      <w:highlight w:val="yellow"/>
                    </w:rPr>
                  </w:pPr>
                  <w:r w:rsidDel="00000000" w:rsidR="00000000" w:rsidRPr="00000000">
                    <w:rPr>
                      <w:rFonts w:ascii="Calibri" w:cs="Calibri" w:eastAsia="Calibri" w:hAnsi="Calibri"/>
                      <w:rtl w:val="0"/>
                    </w:rPr>
                    <w:t xml:space="preserve">Develop initiatives to improve business processes and procedures.</w:t>
                  </w:r>
                  <w:r w:rsidDel="00000000" w:rsidR="00000000" w:rsidRPr="00000000">
                    <w:rPr>
                      <w:rtl w:val="0"/>
                    </w:rPr>
                    <w:t xml:space="preserve"> Preparation of tenders and contracts. Manage and contribute to planning and delivery of larger programmes as required</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widowControl w:val="0"/>
                    <w:spacing w:after="40" w:before="40" w:line="240" w:lineRule="auto"/>
                    <w:rPr/>
                  </w:pPr>
                  <w:r w:rsidDel="00000000" w:rsidR="00000000" w:rsidRPr="00000000">
                    <w:rPr>
                      <w:rtl w:val="0"/>
                    </w:rPr>
                    <w:t xml:space="preserve">Long term (1 year plus)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widowControl w:val="0"/>
                    <w:spacing w:after="40" w:before="40" w:line="240" w:lineRule="auto"/>
                    <w:rPr/>
                  </w:pPr>
                  <w:r w:rsidDel="00000000" w:rsidR="00000000" w:rsidRPr="00000000">
                    <w:rPr>
                      <w:rtl w:val="0"/>
                    </w:rPr>
                    <w:t xml:space="preserve">Leading the development and implementation of new systems/digital tools, linked to Medium Term Financial Plan. Manage and contribute to planning and delivery of larger programmes as required</w:t>
                  </w:r>
                </w:p>
              </w:tc>
            </w:tr>
          </w:tbl>
          <w:p w:rsidR="00000000" w:rsidDel="00000000" w:rsidP="00000000" w:rsidRDefault="00000000" w:rsidRPr="00000000" w14:paraId="0000010A">
            <w:pPr>
              <w:widowControl w:val="0"/>
              <w:spacing w:after="40" w:before="40" w:line="240" w:lineRule="auto"/>
              <w:rPr/>
            </w:pPr>
            <w:r w:rsidDel="00000000" w:rsidR="00000000" w:rsidRPr="00000000">
              <w:rPr>
                <w:rtl w:val="0"/>
              </w:rPr>
            </w:r>
          </w:p>
          <w:tbl>
            <w:tblPr>
              <w:tblStyle w:val="Table10"/>
              <w:tblW w:w="10230.0" w:type="dxa"/>
              <w:jc w:val="center"/>
              <w:tblLayout w:type="fixed"/>
              <w:tblLook w:val="0000"/>
            </w:tblPr>
            <w:tblGrid>
              <w:gridCol w:w="3520"/>
              <w:gridCol w:w="462"/>
              <w:gridCol w:w="6248"/>
              <w:tblGridChange w:id="0">
                <w:tblGrid>
                  <w:gridCol w:w="3520"/>
                  <w:gridCol w:w="462"/>
                  <w:gridCol w:w="6248"/>
                </w:tblGrid>
              </w:tblGridChange>
            </w:tblGrid>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0B">
                  <w:pPr>
                    <w:widowControl w:val="0"/>
                    <w:spacing w:after="40" w:before="40" w:line="240" w:lineRule="auto"/>
                    <w:rPr/>
                  </w:pPr>
                  <w:r w:rsidDel="00000000" w:rsidR="00000000" w:rsidRPr="00000000">
                    <w:rPr>
                      <w:b w:val="1"/>
                      <w:rtl w:val="0"/>
                    </w:rPr>
                    <w:t xml:space="preserve">Forward planning requirements</w:t>
                  </w:r>
                  <w:r w:rsidDel="00000000" w:rsidR="00000000" w:rsidRPr="00000000">
                    <w:rPr>
                      <w:rtl w:val="0"/>
                    </w:rPr>
                    <w:t xml:space="preserve"> (tick all that apply):</w:t>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0C">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0D">
                  <w:pPr>
                    <w:widowControl w:val="0"/>
                    <w:spacing w:after="40" w:before="40" w:line="240" w:lineRule="auto"/>
                    <w:rPr/>
                  </w:pPr>
                  <w:r w:rsidDel="00000000" w:rsidR="00000000" w:rsidRPr="00000000">
                    <w:rPr>
                      <w:b w:val="1"/>
                      <w:rtl w:val="0"/>
                    </w:rPr>
                    <w:t xml:space="preserve">Job Specific Examples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widowControl w:val="0"/>
                    <w:spacing w:after="40" w:before="40" w:line="240" w:lineRule="auto"/>
                    <w:rPr/>
                  </w:pPr>
                  <w:r w:rsidDel="00000000" w:rsidR="00000000" w:rsidRPr="00000000">
                    <w:rPr>
                      <w:rtl w:val="0"/>
                    </w:rPr>
                    <w:t xml:space="preserve">Up to 3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widowControl w:val="0"/>
                    <w:spacing w:after="40" w:before="40" w:line="240" w:lineRule="auto"/>
                    <w:rPr>
                      <w:rFonts w:ascii="Calibri" w:cs="Calibri" w:eastAsia="Calibri" w:hAnsi="Calibri"/>
                    </w:rPr>
                  </w:pPr>
                  <w:r w:rsidDel="00000000" w:rsidR="00000000" w:rsidRPr="00000000">
                    <w:rPr>
                      <w:rtl w:val="0"/>
                    </w:rPr>
                    <w:t xml:space="preserve">Developing and influencing DLUHC programme of delivery of digital planning projects. </w:t>
                  </w:r>
                  <w:r w:rsidDel="00000000" w:rsidR="00000000" w:rsidRPr="00000000">
                    <w:rPr>
                      <w:rFonts w:ascii="Calibri" w:cs="Calibri" w:eastAsia="Calibri" w:hAnsi="Calibri"/>
                      <w:rtl w:val="0"/>
                    </w:rPr>
                    <w:t xml:space="preserve">Manage and contribute to planning and delivery of larger programmes as required</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widowControl w:val="0"/>
                    <w:spacing w:after="40" w:before="40" w:line="240" w:lineRule="auto"/>
                    <w:rPr/>
                  </w:pPr>
                  <w:r w:rsidDel="00000000" w:rsidR="00000000" w:rsidRPr="00000000">
                    <w:rPr>
                      <w:rtl w:val="0"/>
                    </w:rPr>
                    <w:t xml:space="preserve">1 year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widowControl w:val="0"/>
                    <w:spacing w:after="40" w:before="40" w:line="240" w:lineRule="auto"/>
                    <w:rPr>
                      <w:rFonts w:ascii="Calibri" w:cs="Calibri" w:eastAsia="Calibri" w:hAnsi="Calibri"/>
                    </w:rPr>
                  </w:pPr>
                  <w:r w:rsidDel="00000000" w:rsidR="00000000" w:rsidRPr="00000000">
                    <w:rPr>
                      <w:rtl w:val="0"/>
                    </w:rPr>
                    <w:t xml:space="preserve">Implementing changes in planning legislation (e.g. permitted development). Delivery of savings identified through Medium Term Financial Plan relating to efficiencies derived through digitalisation of the planning services. </w:t>
                  </w:r>
                  <w:r w:rsidDel="00000000" w:rsidR="00000000" w:rsidRPr="00000000">
                    <w:rPr>
                      <w:rFonts w:ascii="Calibri" w:cs="Calibri" w:eastAsia="Calibri" w:hAnsi="Calibri"/>
                      <w:rtl w:val="0"/>
                    </w:rPr>
                    <w:t xml:space="preserve">Manage and contribute to planning and delivery of larger programmes as required</w:t>
                  </w:r>
                </w:p>
              </w:tc>
            </w:tr>
            <w:tr>
              <w:trPr>
                <w:cantSplit w:val="0"/>
                <w:trHeight w:val="41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widowControl w:val="0"/>
                    <w:spacing w:after="40" w:before="40" w:line="240" w:lineRule="auto"/>
                    <w:rPr/>
                  </w:pPr>
                  <w:r w:rsidDel="00000000" w:rsidR="00000000" w:rsidRPr="00000000">
                    <w:rPr>
                      <w:rtl w:val="0"/>
                    </w:rPr>
                    <w:t xml:space="preserve">3-5 years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widowControl w:val="0"/>
                    <w:spacing w:after="40" w:before="40" w:line="240" w:lineRule="auto"/>
                    <w:rPr>
                      <w:rFonts w:ascii="Calibri" w:cs="Calibri" w:eastAsia="Calibri" w:hAnsi="Calibri"/>
                    </w:rPr>
                  </w:pPr>
                  <w:r w:rsidDel="00000000" w:rsidR="00000000" w:rsidRPr="00000000">
                    <w:rPr>
                      <w:rtl w:val="0"/>
                    </w:rPr>
                    <w:t xml:space="preserve">Support delivery of changes to planning as set out in the government White Paper. Delivery of savings identified through Medium Term Financial Plan relating to efficiencies derived through digitalisation of the planning services. </w:t>
                  </w:r>
                  <w:r w:rsidDel="00000000" w:rsidR="00000000" w:rsidRPr="00000000">
                    <w:rPr>
                      <w:rFonts w:ascii="Calibri" w:cs="Calibri" w:eastAsia="Calibri" w:hAnsi="Calibri"/>
                      <w:rtl w:val="0"/>
                    </w:rPr>
                    <w:t xml:space="preserve">Manage and contribute to planning and delivery of larger programmes as required</w:t>
                  </w:r>
                </w:p>
              </w:tc>
            </w:tr>
          </w:tbl>
          <w:p w:rsidR="00000000" w:rsidDel="00000000" w:rsidP="00000000" w:rsidRDefault="00000000" w:rsidRPr="00000000" w14:paraId="00000117">
            <w:pPr>
              <w:widowControl w:val="0"/>
              <w:spacing w:after="40" w:before="40" w:line="240" w:lineRule="auto"/>
              <w:rPr/>
            </w:pPr>
            <w:r w:rsidDel="00000000" w:rsidR="00000000" w:rsidRPr="00000000">
              <w:rPr>
                <w:rtl w:val="0"/>
              </w:rPr>
            </w:r>
          </w:p>
        </w:tc>
      </w:tr>
    </w:tbl>
    <w:p w:rsidR="00000000" w:rsidDel="00000000" w:rsidP="00000000" w:rsidRDefault="00000000" w:rsidRPr="00000000" w14:paraId="00000118">
      <w:pPr>
        <w:widowControl w:val="0"/>
        <w:spacing w:after="0" w:line="240" w:lineRule="auto"/>
        <w:rPr/>
      </w:pPr>
      <w:r w:rsidDel="00000000" w:rsidR="00000000" w:rsidRPr="00000000">
        <w:rPr>
          <w:rtl w:val="0"/>
        </w:rPr>
      </w:r>
    </w:p>
    <w:p w:rsidR="00000000" w:rsidDel="00000000" w:rsidP="00000000" w:rsidRDefault="00000000" w:rsidRPr="00000000" w14:paraId="00000119">
      <w:pPr>
        <w:widowControl w:val="0"/>
        <w:spacing w:after="0" w:line="240" w:lineRule="auto"/>
        <w:rPr/>
      </w:pPr>
      <w:r w:rsidDel="00000000" w:rsidR="00000000" w:rsidRPr="00000000">
        <w:rPr>
          <w:rtl w:val="0"/>
        </w:rPr>
      </w:r>
    </w:p>
    <w:tbl>
      <w:tblPr>
        <w:tblStyle w:val="Table11"/>
        <w:tblW w:w="10499.0" w:type="dxa"/>
        <w:jc w:val="center"/>
        <w:tblLayout w:type="fixed"/>
        <w:tblLook w:val="0000"/>
      </w:tblPr>
      <w:tblGrid>
        <w:gridCol w:w="10499"/>
        <w:tblGridChange w:id="0">
          <w:tblGrid>
            <w:gridCol w:w="10499"/>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11A">
            <w:pPr>
              <w:widowControl w:val="0"/>
              <w:spacing w:after="0" w:line="240" w:lineRule="auto"/>
              <w:rPr/>
            </w:pPr>
            <w:r w:rsidDel="00000000" w:rsidR="00000000" w:rsidRPr="00000000">
              <w:rPr>
                <w:b w:val="1"/>
                <w:rtl w:val="0"/>
              </w:rPr>
              <w:t xml:space="preserve">Problem Solving </w:t>
            </w:r>
            <w:r w:rsidDel="00000000" w:rsidR="00000000" w:rsidRPr="00000000">
              <w:rPr>
                <w:rtl w:val="0"/>
              </w:rPr>
            </w:r>
          </w:p>
        </w:tc>
      </w:tr>
      <w:tr>
        <w:trPr>
          <w:cantSplit w:val="0"/>
          <w:trHeight w:val="1403"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11B">
            <w:pPr>
              <w:widowControl w:val="0"/>
              <w:spacing w:after="40" w:before="40" w:line="240" w:lineRule="auto"/>
              <w:rPr/>
            </w:pPr>
            <w:r w:rsidDel="00000000" w:rsidR="00000000" w:rsidRPr="00000000">
              <w:rPr>
                <w:rtl w:val="0"/>
              </w:rPr>
            </w:r>
          </w:p>
          <w:tbl>
            <w:tblPr>
              <w:tblStyle w:val="Table12"/>
              <w:tblW w:w="10273.0" w:type="dxa"/>
              <w:jc w:val="center"/>
              <w:tblLayout w:type="fixed"/>
              <w:tblLook w:val="0000"/>
            </w:tblPr>
            <w:tblGrid>
              <w:gridCol w:w="9811"/>
              <w:gridCol w:w="462"/>
              <w:tblGridChange w:id="0">
                <w:tblGrid>
                  <w:gridCol w:w="9811"/>
                  <w:gridCol w:w="462"/>
                </w:tblGrid>
              </w:tblGridChange>
            </w:tblGrid>
            <w:tr>
              <w:trPr>
                <w:cantSplit w:val="0"/>
                <w:trHeight w:val="464"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1C">
                  <w:pPr>
                    <w:widowControl w:val="0"/>
                    <w:spacing w:after="40" w:before="40" w:line="240" w:lineRule="auto"/>
                    <w:rPr/>
                  </w:pPr>
                  <w:r w:rsidDel="00000000" w:rsidR="00000000" w:rsidRPr="00000000">
                    <w:rPr>
                      <w:b w:val="1"/>
                      <w:rtl w:val="0"/>
                    </w:rPr>
                    <w:t xml:space="preserve">Job holder will: </w:t>
                  </w:r>
                  <w:r w:rsidDel="00000000" w:rsidR="00000000" w:rsidRPr="00000000">
                    <w:rPr>
                      <w:rtl w:val="0"/>
                    </w:rPr>
                    <w:t xml:space="preserve">(tick the closest fit, please do not select more than one option):</w:t>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1D">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widowControl w:val="0"/>
                    <w:spacing w:after="40" w:before="40" w:line="240" w:lineRule="auto"/>
                    <w:rPr/>
                  </w:pPr>
                  <w:r w:rsidDel="00000000" w:rsidR="00000000" w:rsidRPr="00000000">
                    <w:rPr>
                      <w:rtl w:val="0"/>
                    </w:rPr>
                    <w:t xml:space="preserve">Work with exact instructions, with minimal or no latitude to deviate from these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widowControl w:val="0"/>
                    <w:spacing w:after="40" w:before="40" w:line="240" w:lineRule="auto"/>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widowControl w:val="0"/>
                    <w:spacing w:after="40" w:before="40" w:line="240" w:lineRule="auto"/>
                    <w:rPr/>
                  </w:pPr>
                  <w:r w:rsidDel="00000000" w:rsidR="00000000" w:rsidRPr="00000000">
                    <w:rPr>
                      <w:rtl w:val="0"/>
                    </w:rPr>
                    <w:t xml:space="preserve">Work with specific instructions and standards, with some predefined options to choose from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widowControl w:val="0"/>
                    <w:spacing w:after="40" w:before="40" w:line="240" w:lineRule="auto"/>
                    <w:rPr/>
                  </w:pPr>
                  <w:r w:rsidDel="00000000" w:rsidR="00000000" w:rsidRPr="00000000">
                    <w:rPr>
                      <w:rtl w:val="0"/>
                    </w:rPr>
                  </w:r>
                </w:p>
              </w:tc>
            </w:tr>
            <w:tr>
              <w:trPr>
                <w:cantSplit w:val="0"/>
                <w:trHeight w:val="5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widowControl w:val="0"/>
                    <w:spacing w:after="40" w:before="40" w:line="240" w:lineRule="auto"/>
                    <w:rPr/>
                  </w:pPr>
                  <w:r w:rsidDel="00000000" w:rsidR="00000000" w:rsidRPr="00000000">
                    <w:rPr>
                      <w:rtl w:val="0"/>
                    </w:rPr>
                    <w:t xml:space="preserve">Work with well defined, somewhat diversified procedures, with the requirement to prioritise and organise work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widowControl w:val="0"/>
                    <w:spacing w:after="40" w:before="40" w:line="240" w:lineRule="auto"/>
                    <w:rPr/>
                  </w:pPr>
                  <w:r w:rsidDel="00000000" w:rsidR="00000000" w:rsidRPr="00000000">
                    <w:rPr>
                      <w:rtl w:val="0"/>
                    </w:rPr>
                  </w:r>
                </w:p>
              </w:tc>
            </w:tr>
            <w:tr>
              <w:trPr>
                <w:cantSplit w:val="0"/>
                <w:trHeight w:val="7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widowControl w:val="0"/>
                    <w:spacing w:after="40" w:before="40" w:line="240" w:lineRule="auto"/>
                    <w:rPr/>
                  </w:pPr>
                  <w:r w:rsidDel="00000000" w:rsidR="00000000" w:rsidRPr="00000000">
                    <w:rPr>
                      <w:rtl w:val="0"/>
                    </w:rPr>
                    <w:t xml:space="preserve">Be told what to do with options on how, post holder will have choice over which procedures to use and in which order to use them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widowControl w:val="0"/>
                    <w:spacing w:after="40" w:before="40" w:line="240" w:lineRule="auto"/>
                    <w:rPr/>
                  </w:pPr>
                  <w:r w:rsidDel="00000000" w:rsidR="00000000" w:rsidRPr="00000000">
                    <w:rPr>
                      <w:rtl w:val="0"/>
                    </w:rPr>
                  </w:r>
                </w:p>
              </w:tc>
            </w:tr>
            <w:tr>
              <w:trPr>
                <w:cantSplit w:val="0"/>
                <w:trHeight w:val="6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widowControl w:val="0"/>
                    <w:spacing w:after="40" w:before="40" w:line="240" w:lineRule="auto"/>
                    <w:rPr/>
                  </w:pPr>
                  <w:r w:rsidDel="00000000" w:rsidR="00000000" w:rsidRPr="00000000">
                    <w:rPr>
                      <w:rtl w:val="0"/>
                    </w:rPr>
                    <w:t xml:space="preserve">Be told what to do, free to think about how, post holder will need to develop procedures and processes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widowControl w:val="0"/>
                    <w:spacing w:after="40" w:before="40" w:line="240" w:lineRule="auto"/>
                    <w:rPr/>
                  </w:pPr>
                  <w:r w:rsidDel="00000000" w:rsidR="00000000" w:rsidRPr="00000000">
                    <w:rPr>
                      <w:rtl w:val="0"/>
                    </w:rPr>
                  </w:r>
                </w:p>
              </w:tc>
            </w:tr>
            <w:tr>
              <w:trPr>
                <w:cantSplit w:val="0"/>
                <w:trHeight w:val="5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widowControl w:val="0"/>
                    <w:spacing w:after="40" w:before="40" w:line="240" w:lineRule="auto"/>
                    <w:rPr/>
                  </w:pPr>
                  <w:r w:rsidDel="00000000" w:rsidR="00000000" w:rsidRPr="00000000">
                    <w:rPr>
                      <w:rtl w:val="0"/>
                    </w:rPr>
                    <w:t xml:space="preserve">Be told what to do in very broad terms, post holder will need to develop plans, set priorities, and develop processes to achieve objectives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bl>
          <w:p w:rsidR="00000000" w:rsidDel="00000000" w:rsidP="00000000" w:rsidRDefault="00000000" w:rsidRPr="00000000" w14:paraId="0000012A">
            <w:pPr>
              <w:widowControl w:val="0"/>
              <w:spacing w:after="40" w:before="40" w:line="240" w:lineRule="auto"/>
              <w:rPr/>
            </w:pPr>
            <w:r w:rsidDel="00000000" w:rsidR="00000000" w:rsidRPr="00000000">
              <w:rPr>
                <w:rtl w:val="0"/>
              </w:rPr>
            </w:r>
          </w:p>
          <w:tbl>
            <w:tblPr>
              <w:tblStyle w:val="Table13"/>
              <w:tblW w:w="10273.000000000002" w:type="dxa"/>
              <w:jc w:val="center"/>
              <w:tblLayout w:type="fixed"/>
              <w:tblLook w:val="0000"/>
            </w:tblPr>
            <w:tblGrid>
              <w:gridCol w:w="6035"/>
              <w:gridCol w:w="462"/>
              <w:gridCol w:w="3776"/>
              <w:tblGridChange w:id="0">
                <w:tblGrid>
                  <w:gridCol w:w="6035"/>
                  <w:gridCol w:w="462"/>
                  <w:gridCol w:w="3776"/>
                </w:tblGrid>
              </w:tblGridChange>
            </w:tblGrid>
            <w:tr>
              <w:trPr>
                <w:cantSplit w:val="0"/>
                <w:trHeight w:val="688"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2B">
                  <w:pPr>
                    <w:widowControl w:val="0"/>
                    <w:spacing w:after="40" w:before="40" w:line="240" w:lineRule="auto"/>
                    <w:rPr/>
                  </w:pPr>
                  <w:r w:rsidDel="00000000" w:rsidR="00000000" w:rsidRPr="00000000">
                    <w:rPr>
                      <w:b w:val="1"/>
                      <w:rtl w:val="0"/>
                    </w:rPr>
                    <w:t xml:space="preserve">Job holder will use the following thought processes:</w:t>
                  </w:r>
                  <w:r w:rsidDel="00000000" w:rsidR="00000000" w:rsidRPr="00000000">
                    <w:rPr>
                      <w:rtl w:val="0"/>
                    </w:rPr>
                    <w:t xml:space="preserve"> (tick all that apply):</w:t>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2C">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2D">
                  <w:pPr>
                    <w:widowControl w:val="0"/>
                    <w:spacing w:after="40" w:before="40" w:line="240" w:lineRule="auto"/>
                    <w:rPr/>
                  </w:pPr>
                  <w:r w:rsidDel="00000000" w:rsidR="00000000" w:rsidRPr="00000000">
                    <w:rPr>
                      <w:rtl w:val="0"/>
                    </w:rPr>
                    <w:t xml:space="preserve">Overview</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widowControl w:val="0"/>
                    <w:spacing w:after="40" w:before="40" w:line="240" w:lineRule="auto"/>
                    <w:rPr/>
                  </w:pPr>
                  <w:r w:rsidDel="00000000" w:rsidR="00000000" w:rsidRPr="00000000">
                    <w:rPr>
                      <w:rtl w:val="0"/>
                    </w:rPr>
                    <w:t xml:space="preserve">Recognise/recall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widowControl w:val="0"/>
                    <w:spacing w:after="40" w:before="40" w:line="240" w:lineRule="auto"/>
                    <w:rPr/>
                  </w:pPr>
                  <w:r w:rsidDel="00000000" w:rsidR="00000000" w:rsidRPr="00000000">
                    <w:rPr>
                      <w:rtl w:val="0"/>
                    </w:rPr>
                    <w:t xml:space="preserve">‘This is the answer’</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widowControl w:val="0"/>
                    <w:spacing w:after="40" w:before="40" w:line="240" w:lineRule="auto"/>
                    <w:rPr/>
                  </w:pPr>
                  <w:r w:rsidDel="00000000" w:rsidR="00000000" w:rsidRPr="00000000">
                    <w:rPr>
                      <w:rtl w:val="0"/>
                    </w:rPr>
                    <w:t xml:space="preserve">Sort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widowControl w:val="0"/>
                    <w:spacing w:after="40" w:before="40" w:line="240" w:lineRule="auto"/>
                    <w:rPr/>
                  </w:pPr>
                  <w:r w:rsidDel="00000000" w:rsidR="00000000" w:rsidRPr="00000000">
                    <w:rPr>
                      <w:rtl w:val="0"/>
                    </w:rPr>
                    <w:t xml:space="preserve">‘Which is the answer?’</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widowControl w:val="0"/>
                    <w:spacing w:after="40" w:before="40" w:line="240" w:lineRule="auto"/>
                    <w:rPr/>
                  </w:pPr>
                  <w:r w:rsidDel="00000000" w:rsidR="00000000" w:rsidRPr="00000000">
                    <w:rPr>
                      <w:rtl w:val="0"/>
                    </w:rPr>
                    <w:t xml:space="preserve">Search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widowControl w:val="0"/>
                    <w:spacing w:after="40" w:before="40" w:line="240" w:lineRule="auto"/>
                    <w:rPr/>
                  </w:pPr>
                  <w:r w:rsidDel="00000000" w:rsidR="00000000" w:rsidRPr="00000000">
                    <w:rPr>
                      <w:rtl w:val="0"/>
                    </w:rPr>
                    <w:t xml:space="preserve">‘Where is the answer’</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widowControl w:val="0"/>
                    <w:spacing w:after="40" w:before="40" w:line="240" w:lineRule="auto"/>
                    <w:rPr/>
                  </w:pPr>
                  <w:r w:rsidDel="00000000" w:rsidR="00000000" w:rsidRPr="00000000">
                    <w:rPr>
                      <w:rtl w:val="0"/>
                    </w:rPr>
                    <w:t xml:space="preserve">Analyse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8">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widowControl w:val="0"/>
                    <w:spacing w:after="40" w:before="40" w:line="240" w:lineRule="auto"/>
                    <w:rPr/>
                  </w:pPr>
                  <w:r w:rsidDel="00000000" w:rsidR="00000000" w:rsidRPr="00000000">
                    <w:rPr>
                      <w:rtl w:val="0"/>
                    </w:rPr>
                    <w:t xml:space="preserve">‘Is this the right question?’</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A">
                  <w:pPr>
                    <w:widowControl w:val="0"/>
                    <w:spacing w:after="40" w:before="40" w:line="240" w:lineRule="auto"/>
                    <w:rPr/>
                  </w:pPr>
                  <w:r w:rsidDel="00000000" w:rsidR="00000000" w:rsidRPr="00000000">
                    <w:rPr>
                      <w:rtl w:val="0"/>
                    </w:rPr>
                    <w:t xml:space="preserve">Interpret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B">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widowControl w:val="0"/>
                    <w:spacing w:after="40" w:before="40" w:line="240" w:lineRule="auto"/>
                    <w:rPr/>
                  </w:pPr>
                  <w:r w:rsidDel="00000000" w:rsidR="00000000" w:rsidRPr="00000000">
                    <w:rPr>
                      <w:rtl w:val="0"/>
                    </w:rPr>
                    <w:t xml:space="preserve">Evaluate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40">
            <w:pPr>
              <w:widowControl w:val="0"/>
              <w:spacing w:after="40" w:before="40" w:line="240" w:lineRule="auto"/>
              <w:rPr/>
            </w:pPr>
            <w:r w:rsidDel="00000000" w:rsidR="00000000" w:rsidRPr="00000000">
              <w:rPr>
                <w:rtl w:val="0"/>
              </w:rPr>
            </w:r>
          </w:p>
        </w:tc>
      </w:tr>
    </w:tbl>
    <w:p w:rsidR="00000000" w:rsidDel="00000000" w:rsidP="00000000" w:rsidRDefault="00000000" w:rsidRPr="00000000" w14:paraId="00000141">
      <w:pPr>
        <w:widowControl w:val="0"/>
        <w:spacing w:after="0" w:line="240" w:lineRule="auto"/>
        <w:rPr/>
      </w:pPr>
      <w:r w:rsidDel="00000000" w:rsidR="00000000" w:rsidRPr="00000000">
        <w:rPr>
          <w:rtl w:val="0"/>
        </w:rPr>
      </w:r>
    </w:p>
    <w:tbl>
      <w:tblPr>
        <w:tblStyle w:val="Table14"/>
        <w:tblW w:w="10481.0" w:type="dxa"/>
        <w:jc w:val="left"/>
        <w:tblInd w:w="108.0" w:type="dxa"/>
        <w:tblLayout w:type="fixed"/>
        <w:tblLook w:val="0000"/>
      </w:tblPr>
      <w:tblGrid>
        <w:gridCol w:w="10481"/>
        <w:tblGridChange w:id="0">
          <w:tblGrid>
            <w:gridCol w:w="10481"/>
          </w:tblGrid>
        </w:tblGridChange>
      </w:tblGrid>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42">
            <w:pPr>
              <w:widowControl w:val="0"/>
              <w:spacing w:after="0" w:line="240" w:lineRule="auto"/>
              <w:rPr/>
            </w:pPr>
            <w:r w:rsidDel="00000000" w:rsidR="00000000" w:rsidRPr="00000000">
              <w:rPr>
                <w:b w:val="1"/>
                <w:rtl w:val="0"/>
              </w:rPr>
              <w:t xml:space="preserve">Decision Making and Accountability </w:t>
            </w:r>
            <w:r w:rsidDel="00000000" w:rsidR="00000000" w:rsidRPr="00000000">
              <w:rPr>
                <w:rtl w:val="0"/>
              </w:rPr>
            </w:r>
          </w:p>
        </w:tc>
      </w:tr>
      <w:tr>
        <w:trPr>
          <w:cantSplit w:val="0"/>
          <w:trHeight w:val="1006"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3">
            <w:pPr>
              <w:widowControl w:val="0"/>
              <w:spacing w:after="40" w:before="40" w:line="240" w:lineRule="auto"/>
              <w:rPr>
                <w:b w:val="1"/>
              </w:rPr>
            </w:pPr>
            <w:r w:rsidDel="00000000" w:rsidR="00000000" w:rsidRPr="00000000">
              <w:rPr>
                <w:rtl w:val="0"/>
              </w:rPr>
            </w:r>
          </w:p>
          <w:tbl>
            <w:tblPr>
              <w:tblStyle w:val="Table15"/>
              <w:tblW w:w="10255.0" w:type="dxa"/>
              <w:jc w:val="left"/>
              <w:tblLayout w:type="fixed"/>
              <w:tblLook w:val="0000"/>
            </w:tblPr>
            <w:tblGrid>
              <w:gridCol w:w="9715"/>
              <w:gridCol w:w="540"/>
              <w:tblGridChange w:id="0">
                <w:tblGrid>
                  <w:gridCol w:w="9715"/>
                  <w:gridCol w:w="540"/>
                </w:tblGrid>
              </w:tblGridChange>
            </w:tblGrid>
            <w:tr>
              <w:trPr>
                <w:cantSplit w:val="0"/>
                <w:trHeight w:val="471"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44">
                  <w:pPr>
                    <w:widowControl w:val="0"/>
                    <w:spacing w:after="40" w:before="40" w:line="240" w:lineRule="auto"/>
                    <w:rPr/>
                  </w:pPr>
                  <w:r w:rsidDel="00000000" w:rsidR="00000000" w:rsidRPr="00000000">
                    <w:rPr>
                      <w:b w:val="1"/>
                      <w:rtl w:val="0"/>
                    </w:rPr>
                    <w:t xml:space="preserve">Level of supervision will be </w:t>
                  </w:r>
                  <w:r w:rsidDel="00000000" w:rsidR="00000000" w:rsidRPr="00000000">
                    <w:rPr>
                      <w:rtl w:val="0"/>
                    </w:rPr>
                    <w:t xml:space="preserve">(tick the closest fit, please do not select more than one option)</w:t>
                  </w:r>
                  <w:r w:rsidDel="00000000" w:rsidR="00000000" w:rsidRPr="00000000">
                    <w:rPr>
                      <w:b w:val="1"/>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45">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r>
              <w:trPr>
                <w:cantSplit w:val="0"/>
                <w:trHeight w:val="365"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6">
                  <w:pPr>
                    <w:widowControl w:val="0"/>
                    <w:spacing w:after="40" w:before="40" w:line="240" w:lineRule="auto"/>
                    <w:rPr/>
                  </w:pPr>
                  <w:r w:rsidDel="00000000" w:rsidR="00000000" w:rsidRPr="00000000">
                    <w:rPr>
                      <w:rtl w:val="0"/>
                    </w:rPr>
                    <w:t xml:space="preserve">Closely controlled, on a continuing or hourly basis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7">
                  <w:pPr>
                    <w:widowControl w:val="0"/>
                    <w:spacing w:after="40" w:before="40" w:line="240" w:lineRule="auto"/>
                    <w:rPr/>
                  </w:pPr>
                  <w:r w:rsidDel="00000000" w:rsidR="00000000" w:rsidRPr="00000000">
                    <w:rPr>
                      <w:rtl w:val="0"/>
                    </w:rPr>
                  </w:r>
                </w:p>
              </w:tc>
            </w:tr>
            <w:tr>
              <w:trPr>
                <w:cantSplit w:val="0"/>
                <w:trHeight w:val="27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8">
                  <w:pPr>
                    <w:widowControl w:val="0"/>
                    <w:spacing w:after="40" w:before="40" w:line="240" w:lineRule="auto"/>
                    <w:rPr/>
                  </w:pPr>
                  <w:r w:rsidDel="00000000" w:rsidR="00000000" w:rsidRPr="00000000">
                    <w:rPr>
                      <w:rtl w:val="0"/>
                    </w:rPr>
                    <w:t xml:space="preserve">Controlled, less stringent, allows scope to follow standing instructions until told otherwise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9">
                  <w:pPr>
                    <w:widowControl w:val="0"/>
                    <w:spacing w:after="40" w:before="40" w:line="240" w:lineRule="auto"/>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A">
                  <w:pPr>
                    <w:widowControl w:val="0"/>
                    <w:spacing w:after="40" w:before="40" w:line="240" w:lineRule="auto"/>
                    <w:rPr/>
                  </w:pPr>
                  <w:r w:rsidDel="00000000" w:rsidR="00000000" w:rsidRPr="00000000">
                    <w:rPr>
                      <w:rtl w:val="0"/>
                    </w:rPr>
                    <w:t xml:space="preserve">Standardized. Supervisor checks in both on a periodic basis and after the fact.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B">
                  <w:pPr>
                    <w:widowControl w:val="0"/>
                    <w:spacing w:after="40" w:before="40" w:line="240" w:lineRule="auto"/>
                    <w:rPr/>
                  </w:pPr>
                  <w:r w:rsidDel="00000000" w:rsidR="00000000" w:rsidRPr="00000000">
                    <w:rPr>
                      <w:rtl w:val="0"/>
                    </w:rPr>
                  </w:r>
                </w:p>
              </w:tc>
            </w:tr>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C">
                  <w:pPr>
                    <w:widowControl w:val="0"/>
                    <w:spacing w:after="40" w:before="40" w:line="240" w:lineRule="auto"/>
                    <w:rPr/>
                  </w:pPr>
                  <w:r w:rsidDel="00000000" w:rsidR="00000000" w:rsidRPr="00000000">
                    <w:rPr>
                      <w:rtl w:val="0"/>
                    </w:rPr>
                    <w:t xml:space="preserve">Generally regulated. Review may be at the end of the day or week and is after the fact. Assignments specify both ‘what’ and by ‘whom’</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D">
                  <w:pPr>
                    <w:widowControl w:val="0"/>
                    <w:spacing w:after="40" w:before="40" w:line="240" w:lineRule="auto"/>
                    <w:rPr/>
                  </w:pPr>
                  <w:r w:rsidDel="00000000" w:rsidR="00000000" w:rsidRPr="00000000">
                    <w:rPr>
                      <w:rtl w:val="0"/>
                    </w:rPr>
                  </w:r>
                </w:p>
              </w:tc>
            </w:tr>
            <w:tr>
              <w:trPr>
                <w:cantSplit w:val="0"/>
                <w:trHeight w:val="568"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E">
                  <w:pPr>
                    <w:widowControl w:val="0"/>
                    <w:spacing w:after="40" w:before="40" w:line="240" w:lineRule="auto"/>
                    <w:rPr/>
                  </w:pPr>
                  <w:r w:rsidDel="00000000" w:rsidR="00000000" w:rsidRPr="00000000">
                    <w:rPr>
                      <w:rtl w:val="0"/>
                    </w:rPr>
                    <w:t xml:space="preserve">Clearly directed. Achieves objectives within approved plans. Post holder determines ‘how’ and ‘when’. Monthly/annual focus.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4F">
                  <w:pPr>
                    <w:widowControl w:val="0"/>
                    <w:spacing w:after="40" w:before="40" w:line="240" w:lineRule="auto"/>
                    <w:rPr/>
                  </w:pP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50">
                  <w:pPr>
                    <w:widowControl w:val="0"/>
                    <w:spacing w:after="40" w:before="40" w:line="240" w:lineRule="auto"/>
                    <w:rPr/>
                  </w:pPr>
                  <w:r w:rsidDel="00000000" w:rsidR="00000000" w:rsidRPr="00000000">
                    <w:rPr>
                      <w:rtl w:val="0"/>
                    </w:rPr>
                    <w:t xml:space="preserve">Generally directed. Establishes end results and annual objectives for service/directorate. Takes action and commits resources.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51">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bl>
          <w:p w:rsidR="00000000" w:rsidDel="00000000" w:rsidP="00000000" w:rsidRDefault="00000000" w:rsidRPr="00000000" w14:paraId="00000152">
            <w:pPr>
              <w:widowControl w:val="0"/>
              <w:spacing w:after="40" w:before="40" w:line="240" w:lineRule="auto"/>
              <w:rPr>
                <w:b w:val="1"/>
              </w:rPr>
            </w:pPr>
            <w:r w:rsidDel="00000000" w:rsidR="00000000" w:rsidRPr="00000000">
              <w:rPr>
                <w:rtl w:val="0"/>
              </w:rPr>
            </w:r>
          </w:p>
          <w:p w:rsidR="00000000" w:rsidDel="00000000" w:rsidP="00000000" w:rsidRDefault="00000000" w:rsidRPr="00000000" w14:paraId="00000153">
            <w:pPr>
              <w:widowControl w:val="0"/>
              <w:spacing w:after="40" w:before="40" w:line="240" w:lineRule="auto"/>
              <w:rPr/>
            </w:pPr>
            <w:r w:rsidDel="00000000" w:rsidR="00000000" w:rsidRPr="00000000">
              <w:rPr>
                <w:b w:val="1"/>
                <w:rtl w:val="0"/>
              </w:rPr>
              <w:t xml:space="preserve">If this role manages a budget please state the size of the budget: </w:t>
            </w:r>
            <w:r w:rsidDel="00000000" w:rsidR="00000000" w:rsidRPr="00000000">
              <w:rPr>
                <w:rtl w:val="0"/>
              </w:rPr>
              <w:t xml:space="preserve">N/A</w:t>
            </w:r>
          </w:p>
          <w:p w:rsidR="00000000" w:rsidDel="00000000" w:rsidP="00000000" w:rsidRDefault="00000000" w:rsidRPr="00000000" w14:paraId="00000154">
            <w:pPr>
              <w:widowControl w:val="0"/>
              <w:spacing w:after="40" w:before="40" w:line="240" w:lineRule="auto"/>
              <w:rPr/>
            </w:pPr>
            <w:r w:rsidDel="00000000" w:rsidR="00000000" w:rsidRPr="00000000">
              <w:rPr>
                <w:b w:val="1"/>
                <w:rtl w:val="0"/>
              </w:rPr>
              <w:t xml:space="preserve">If this role monitors a budget please state the size of the budget: </w:t>
            </w:r>
            <w:r w:rsidDel="00000000" w:rsidR="00000000" w:rsidRPr="00000000">
              <w:rPr>
                <w:rtl w:val="0"/>
              </w:rPr>
              <w:t xml:space="preserve">N/A</w:t>
            </w:r>
          </w:p>
          <w:p w:rsidR="00000000" w:rsidDel="00000000" w:rsidP="00000000" w:rsidRDefault="00000000" w:rsidRPr="00000000" w14:paraId="00000155">
            <w:pPr>
              <w:widowControl w:val="0"/>
              <w:spacing w:after="40" w:before="40" w:line="240" w:lineRule="auto"/>
              <w:rPr>
                <w:b w:val="1"/>
              </w:rPr>
            </w:pPr>
            <w:r w:rsidDel="00000000" w:rsidR="00000000" w:rsidRPr="00000000">
              <w:rPr>
                <w:rtl w:val="0"/>
              </w:rPr>
            </w:r>
          </w:p>
          <w:p w:rsidR="00000000" w:rsidDel="00000000" w:rsidP="00000000" w:rsidRDefault="00000000" w:rsidRPr="00000000" w14:paraId="00000156">
            <w:pPr>
              <w:widowControl w:val="0"/>
              <w:spacing w:after="40" w:before="40" w:line="240" w:lineRule="auto"/>
              <w:rPr/>
            </w:pPr>
            <w:r w:rsidDel="00000000" w:rsidR="00000000" w:rsidRPr="00000000">
              <w:rPr>
                <w:b w:val="1"/>
                <w:rtl w:val="0"/>
              </w:rPr>
              <w:t xml:space="preserve">How many direct reports does this job have in its reporting line? </w:t>
            </w:r>
            <w:r w:rsidDel="00000000" w:rsidR="00000000" w:rsidRPr="00000000">
              <w:rPr>
                <w:rtl w:val="0"/>
              </w:rPr>
              <w:t xml:space="preserve">(if none please state). </w:t>
            </w:r>
            <w:r w:rsidDel="00000000" w:rsidR="00000000" w:rsidRPr="00000000">
              <w:rPr>
                <w:b w:val="1"/>
                <w:rtl w:val="0"/>
              </w:rPr>
              <w:t xml:space="preserve">Please also indicate the grade/range of the direct reports and which legacy organisation’s terms this relates to.</w:t>
            </w:r>
            <w:r w:rsidDel="00000000" w:rsidR="00000000" w:rsidRPr="00000000">
              <w:rPr>
                <w:b w:val="1"/>
                <w:i w:val="1"/>
                <w:rtl w:val="0"/>
              </w:rPr>
              <w:t xml:space="preserve"> </w:t>
            </w:r>
            <w:r w:rsidDel="00000000" w:rsidR="00000000" w:rsidRPr="00000000">
              <w:rPr>
                <w:i w:val="1"/>
                <w:rtl w:val="0"/>
              </w:rPr>
              <w:t xml:space="preserve">(e.g., 2x Range 3 BCC, 1x  Range 2 AVDC, 1x Range 4 WDC)</w:t>
            </w:r>
            <w:r w:rsidDel="00000000" w:rsidR="00000000" w:rsidRPr="00000000">
              <w:rPr>
                <w:rtl w:val="0"/>
              </w:rPr>
            </w:r>
          </w:p>
          <w:p w:rsidR="00000000" w:rsidDel="00000000" w:rsidP="00000000" w:rsidRDefault="00000000" w:rsidRPr="00000000" w14:paraId="00000157">
            <w:pPr>
              <w:widowControl w:val="0"/>
              <w:spacing w:after="40" w:before="40" w:line="240" w:lineRule="auto"/>
              <w:rPr/>
            </w:pPr>
            <w:r w:rsidDel="00000000" w:rsidR="00000000" w:rsidRPr="00000000">
              <w:rPr>
                <w:rtl w:val="0"/>
              </w:rPr>
              <w:t xml:space="preserve">No Direct Reports</w:t>
            </w:r>
          </w:p>
          <w:p w:rsidR="00000000" w:rsidDel="00000000" w:rsidP="00000000" w:rsidRDefault="00000000" w:rsidRPr="00000000" w14:paraId="00000158">
            <w:pPr>
              <w:widowControl w:val="0"/>
              <w:spacing w:after="40" w:before="40" w:line="240" w:lineRule="auto"/>
              <w:rPr/>
            </w:pPr>
            <w:r w:rsidDel="00000000" w:rsidR="00000000" w:rsidRPr="00000000">
              <w:rPr>
                <w:b w:val="1"/>
                <w:rtl w:val="0"/>
              </w:rPr>
              <w:t xml:space="preserve">How many indirect reports does this job have in its reporting line? </w:t>
            </w:r>
            <w:r w:rsidDel="00000000" w:rsidR="00000000" w:rsidRPr="00000000">
              <w:rPr>
                <w:rtl w:val="0"/>
              </w:rPr>
              <w:t xml:space="preserve">(if none please state)</w:t>
            </w:r>
          </w:p>
          <w:p w:rsidR="00000000" w:rsidDel="00000000" w:rsidP="00000000" w:rsidRDefault="00000000" w:rsidRPr="00000000" w14:paraId="00000159">
            <w:pPr>
              <w:widowControl w:val="0"/>
              <w:spacing w:after="40" w:before="40" w:line="240" w:lineRule="auto"/>
              <w:rPr/>
            </w:pPr>
            <w:r w:rsidDel="00000000" w:rsidR="00000000" w:rsidRPr="00000000">
              <w:rPr>
                <w:rtl w:val="0"/>
              </w:rPr>
              <w:t xml:space="preserve">No indirect reports</w:t>
            </w:r>
          </w:p>
          <w:p w:rsidR="00000000" w:rsidDel="00000000" w:rsidP="00000000" w:rsidRDefault="00000000" w:rsidRPr="00000000" w14:paraId="0000015A">
            <w:pPr>
              <w:widowControl w:val="0"/>
              <w:spacing w:after="40" w:before="40" w:line="240" w:lineRule="auto"/>
              <w:rPr>
                <w:b w:val="1"/>
              </w:rPr>
            </w:pPr>
            <w:r w:rsidDel="00000000" w:rsidR="00000000" w:rsidRPr="00000000">
              <w:rPr>
                <w:b w:val="1"/>
                <w:rtl w:val="0"/>
              </w:rPr>
              <w:t xml:space="preserve">If the role does not manage/monitor a budget or manage staff please indicate the nature of the role choosing the closest fit from the below options.</w:t>
            </w:r>
          </w:p>
          <w:p w:rsidR="00000000" w:rsidDel="00000000" w:rsidP="00000000" w:rsidRDefault="00000000" w:rsidRPr="00000000" w14:paraId="0000015B">
            <w:pPr>
              <w:widowControl w:val="0"/>
              <w:spacing w:after="40" w:before="40" w:line="240" w:lineRule="auto"/>
              <w:rPr>
                <w:b w:val="1"/>
              </w:rPr>
            </w:pPr>
            <w:r w:rsidDel="00000000" w:rsidR="00000000" w:rsidRPr="00000000">
              <w:rPr>
                <w:rtl w:val="0"/>
              </w:rPr>
            </w:r>
          </w:p>
          <w:tbl>
            <w:tblPr>
              <w:tblStyle w:val="Table16"/>
              <w:tblW w:w="10225.0" w:type="dxa"/>
              <w:jc w:val="left"/>
              <w:tblLayout w:type="fixed"/>
              <w:tblLook w:val="0000"/>
            </w:tblPr>
            <w:tblGrid>
              <w:gridCol w:w="9715"/>
              <w:gridCol w:w="510"/>
              <w:tblGridChange w:id="0">
                <w:tblGrid>
                  <w:gridCol w:w="9715"/>
                  <w:gridCol w:w="510"/>
                </w:tblGrid>
              </w:tblGridChange>
            </w:tblGrid>
            <w:tr>
              <w:trPr>
                <w:cantSplit w:val="0"/>
                <w:trHeight w:val="387" w:hRule="atLeast"/>
                <w:tblHeader w:val="0"/>
              </w:trPr>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5C">
                  <w:pPr>
                    <w:widowControl w:val="0"/>
                    <w:spacing w:after="40" w:before="40" w:line="240" w:lineRule="auto"/>
                    <w:rPr/>
                  </w:pPr>
                  <w:r w:rsidDel="00000000" w:rsidR="00000000" w:rsidRPr="00000000">
                    <w:rPr>
                      <w:b w:val="1"/>
                      <w:rtl w:val="0"/>
                    </w:rPr>
                    <w:t xml:space="preserve">Description: </w:t>
                  </w:r>
                  <w:r w:rsidDel="00000000" w:rsidR="00000000" w:rsidRPr="00000000">
                    <w:rPr>
                      <w:rtl w:val="0"/>
                    </w:rPr>
                    <w:t xml:space="preserve">(tick the closest fit, please do not select more than one option)</w:t>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15D">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r>
              <w:trPr>
                <w:cantSplit w:val="0"/>
                <w:trHeight w:val="51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5E">
                  <w:pPr>
                    <w:widowControl w:val="0"/>
                    <w:spacing w:after="40" w:before="40" w:line="240" w:lineRule="auto"/>
                    <w:rPr/>
                  </w:pPr>
                  <w:r w:rsidDel="00000000" w:rsidR="00000000" w:rsidRPr="00000000">
                    <w:rPr>
                      <w:i w:val="1"/>
                      <w:rtl w:val="0"/>
                    </w:rPr>
                    <w:t xml:space="preserve">Ancillary</w:t>
                  </w:r>
                  <w:r w:rsidDel="00000000" w:rsidR="00000000" w:rsidRPr="00000000">
                    <w:rPr>
                      <w:rtl w:val="0"/>
                    </w:rPr>
                    <w:t xml:space="preserve"> - Provides incidental support services, which may include simple tasks such as filing, cleaning for example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5F">
                  <w:pPr>
                    <w:widowControl w:val="0"/>
                    <w:spacing w:after="40" w:before="40" w:line="240" w:lineRule="auto"/>
                    <w:rPr/>
                  </w:pPr>
                  <w:r w:rsidDel="00000000" w:rsidR="00000000" w:rsidRPr="00000000">
                    <w:rPr>
                      <w:rtl w:val="0"/>
                    </w:rPr>
                  </w:r>
                </w:p>
              </w:tc>
            </w:tr>
            <w:tr>
              <w:trPr>
                <w:cantSplit w:val="0"/>
                <w:trHeight w:val="63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0">
                  <w:pPr>
                    <w:widowControl w:val="0"/>
                    <w:spacing w:after="40" w:before="40" w:line="240" w:lineRule="auto"/>
                    <w:rPr/>
                  </w:pPr>
                  <w:r w:rsidDel="00000000" w:rsidR="00000000" w:rsidRPr="00000000">
                    <w:rPr>
                      <w:i w:val="1"/>
                      <w:rtl w:val="0"/>
                    </w:rPr>
                    <w:t xml:space="preserve">Supportive</w:t>
                  </w:r>
                  <w:r w:rsidDel="00000000" w:rsidR="00000000" w:rsidRPr="00000000">
                    <w:rPr>
                      <w:rtl w:val="0"/>
                    </w:rPr>
                    <w:t xml:space="preserve"> - Provides support service usually of an informational/recording nature within a department, OR operates/maintains secondary or support equipment or machinery</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1">
                  <w:pPr>
                    <w:widowControl w:val="0"/>
                    <w:spacing w:after="40" w:before="40" w:line="240" w:lineRule="auto"/>
                    <w:rPr/>
                  </w:pPr>
                  <w:r w:rsidDel="00000000" w:rsidR="00000000" w:rsidRPr="00000000">
                    <w:rPr>
                      <w:rtl w:val="0"/>
                    </w:rPr>
                  </w:r>
                </w:p>
              </w:tc>
            </w:tr>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2">
                  <w:pPr>
                    <w:widowControl w:val="0"/>
                    <w:spacing w:after="40" w:before="40" w:line="240" w:lineRule="auto"/>
                    <w:rPr/>
                  </w:pPr>
                  <w:r w:rsidDel="00000000" w:rsidR="00000000" w:rsidRPr="00000000">
                    <w:rPr>
                      <w:i w:val="1"/>
                      <w:rtl w:val="0"/>
                    </w:rPr>
                    <w:t xml:space="preserve">Operational</w:t>
                  </w:r>
                  <w:r w:rsidDel="00000000" w:rsidR="00000000" w:rsidRPr="00000000">
                    <w:rPr>
                      <w:rtl w:val="0"/>
                    </w:rPr>
                    <w:t xml:space="preserve"> - Provides a support service of a facilitating or interpretative nature across one or several departments OR operates/maintains major technical equipment OR coordinates practical/personal support services, typically through others to groups of clients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3">
                  <w:pPr>
                    <w:widowControl w:val="0"/>
                    <w:spacing w:after="40" w:before="40" w:line="240" w:lineRule="auto"/>
                    <w:rPr/>
                  </w:pPr>
                  <w:r w:rsidDel="00000000" w:rsidR="00000000" w:rsidRPr="00000000">
                    <w:rPr>
                      <w:rtl w:val="0"/>
                    </w:rPr>
                  </w:r>
                </w:p>
              </w:tc>
            </w:tr>
            <w:tr>
              <w:trPr>
                <w:cantSplit w:val="0"/>
                <w:trHeight w:val="845"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4">
                  <w:pPr>
                    <w:widowControl w:val="0"/>
                    <w:spacing w:after="40" w:before="40" w:line="240" w:lineRule="auto"/>
                    <w:rPr/>
                  </w:pPr>
                  <w:r w:rsidDel="00000000" w:rsidR="00000000" w:rsidRPr="00000000">
                    <w:rPr>
                      <w:i w:val="1"/>
                      <w:rtl w:val="0"/>
                    </w:rPr>
                    <w:t xml:space="preserve">Analytical – </w:t>
                  </w:r>
                  <w:r w:rsidDel="00000000" w:rsidR="00000000" w:rsidRPr="00000000">
                    <w:rPr>
                      <w:rtl w:val="0"/>
                    </w:rPr>
                    <w:t xml:space="preserve">Provides a specialized service, usually of an analytical, diagnostic and advisory nature OR operates/maintains critical, highly complex equipment or systems that are core to the business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5">
                  <w:pPr>
                    <w:widowControl w:val="0"/>
                    <w:spacing w:after="40" w:before="40" w:line="240" w:lineRule="auto"/>
                    <w:rPr/>
                  </w:pPr>
                  <w:r w:rsidDel="00000000" w:rsidR="00000000" w:rsidRPr="00000000">
                    <w:rPr>
                      <w:rtl w:val="0"/>
                    </w:rPr>
                  </w:r>
                </w:p>
              </w:tc>
            </w:tr>
            <w:tr>
              <w:trPr>
                <w:cantSplit w:val="0"/>
                <w:trHeight w:val="842"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6">
                  <w:pPr>
                    <w:widowControl w:val="0"/>
                    <w:spacing w:after="40" w:before="40" w:line="240" w:lineRule="auto"/>
                    <w:rPr/>
                  </w:pPr>
                  <w:r w:rsidDel="00000000" w:rsidR="00000000" w:rsidRPr="00000000">
                    <w:rPr>
                      <w:i w:val="1"/>
                      <w:rtl w:val="0"/>
                    </w:rPr>
                    <w:t xml:space="preserve">Guiding – </w:t>
                  </w:r>
                  <w:r w:rsidDel="00000000" w:rsidR="00000000" w:rsidRPr="00000000">
                    <w:rPr>
                      <w:rtl w:val="0"/>
                    </w:rPr>
                    <w:t xml:space="preserve">Leads an identifiable area of activity such as employee teams/projects within well defined parameters OR provides advice and guidance within an area of expertise at the framework/policy development level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7">
                  <w:pPr>
                    <w:widowControl w:val="0"/>
                    <w:spacing w:after="40" w:before="40" w:line="240" w:lineRule="auto"/>
                    <w:rPr/>
                  </w:pPr>
                  <w:r w:rsidDel="00000000" w:rsidR="00000000" w:rsidRPr="00000000">
                    <w:rPr>
                      <w:rtl w:val="0"/>
                    </w:rPr>
                  </w:r>
                </w:p>
              </w:tc>
            </w:tr>
            <w:tr>
              <w:trPr>
                <w:cantSplit w:val="0"/>
                <w:trHeight w:val="84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8">
                  <w:pPr>
                    <w:widowControl w:val="0"/>
                    <w:spacing w:after="40" w:before="40" w:line="240" w:lineRule="auto"/>
                    <w:rPr/>
                  </w:pPr>
                  <w:r w:rsidDel="00000000" w:rsidR="00000000" w:rsidRPr="00000000">
                    <w:rPr>
                      <w:i w:val="1"/>
                      <w:rtl w:val="0"/>
                    </w:rPr>
                    <w:t xml:space="preserve">Effecting – </w:t>
                  </w:r>
                  <w:r w:rsidDel="00000000" w:rsidR="00000000" w:rsidRPr="00000000">
                    <w:rPr>
                      <w:rtl w:val="0"/>
                    </w:rPr>
                    <w:t xml:space="preserve">Delivers results from operations comprising multiple related teams performing diverse activities OR ensures the delivery of strategic programs OR leads the provision of functional policies and frameworks that enable organisational performance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69">
                  <w:pPr>
                    <w:widowControl w:val="0"/>
                    <w:spacing w:after="40" w:before="40" w:line="240" w:lineRule="auto"/>
                    <w:rPr/>
                  </w:pPr>
                  <w:r w:rsidDel="00000000" w:rsidR="00000000" w:rsidRPr="00000000">
                    <w:rPr>
                      <w:rFonts w:ascii="Noto Sans Symbols" w:cs="Noto Sans Symbols" w:eastAsia="Noto Sans Symbols" w:hAnsi="Noto Sans Symbols"/>
                      <w:b w:val="1"/>
                      <w:sz w:val="32"/>
                      <w:szCs w:val="32"/>
                      <w:rtl w:val="0"/>
                    </w:rPr>
                    <w:t xml:space="preserve">✓</w:t>
                  </w:r>
                  <w:r w:rsidDel="00000000" w:rsidR="00000000" w:rsidRPr="00000000">
                    <w:rPr>
                      <w:rtl w:val="0"/>
                    </w:rPr>
                  </w:r>
                </w:p>
              </w:tc>
            </w:tr>
          </w:tbl>
          <w:p w:rsidR="00000000" w:rsidDel="00000000" w:rsidP="00000000" w:rsidRDefault="00000000" w:rsidRPr="00000000" w14:paraId="0000016A">
            <w:pPr>
              <w:widowControl w:val="0"/>
              <w:spacing w:after="40" w:before="40" w:line="240" w:lineRule="auto"/>
              <w:rPr>
                <w:b w:val="1"/>
              </w:rPr>
            </w:pPr>
            <w:r w:rsidDel="00000000" w:rsidR="00000000" w:rsidRPr="00000000">
              <w:rPr>
                <w:b w:val="1"/>
                <w:rtl w:val="0"/>
              </w:rPr>
              <w:t xml:space="preserve">What are the top three key decisions this role would be responsible for?</w:t>
            </w:r>
          </w:p>
          <w:p w:rsidR="00000000" w:rsidDel="00000000" w:rsidP="00000000" w:rsidRDefault="00000000" w:rsidRPr="00000000" w14:paraId="0000016B">
            <w:pPr>
              <w:widowControl w:val="0"/>
              <w:spacing w:after="40" w:before="40" w:line="240" w:lineRule="auto"/>
              <w:rPr/>
            </w:pPr>
            <w:r w:rsidDel="00000000" w:rsidR="00000000" w:rsidRPr="00000000">
              <w:rPr>
                <w:b w:val="1"/>
                <w:rtl w:val="0"/>
              </w:rPr>
              <w:t xml:space="preserve">1. </w:t>
            </w:r>
            <w:r w:rsidDel="00000000" w:rsidR="00000000" w:rsidRPr="00000000">
              <w:rPr>
                <w:rtl w:val="0"/>
              </w:rPr>
              <w:t xml:space="preserve">Managing project risks and identifying/ carrying out mitigating actions. </w:t>
            </w:r>
          </w:p>
          <w:p w:rsidR="00000000" w:rsidDel="00000000" w:rsidP="00000000" w:rsidRDefault="00000000" w:rsidRPr="00000000" w14:paraId="0000016C">
            <w:pPr>
              <w:widowControl w:val="0"/>
              <w:spacing w:after="40" w:before="40" w:line="240" w:lineRule="auto"/>
              <w:rPr/>
            </w:pPr>
            <w:r w:rsidDel="00000000" w:rsidR="00000000" w:rsidRPr="00000000">
              <w:rPr>
                <w:b w:val="1"/>
                <w:rtl w:val="0"/>
              </w:rPr>
              <w:t xml:space="preserve">2. </w:t>
            </w:r>
            <w:r w:rsidDel="00000000" w:rsidR="00000000" w:rsidRPr="00000000">
              <w:rPr>
                <w:rtl w:val="0"/>
              </w:rPr>
              <w:t xml:space="preserve">Project programme and sprints, working alongside other partners and DLUHC.</w:t>
            </w:r>
          </w:p>
          <w:p w:rsidR="00000000" w:rsidDel="00000000" w:rsidP="00000000" w:rsidRDefault="00000000" w:rsidRPr="00000000" w14:paraId="0000016D">
            <w:pPr>
              <w:widowControl w:val="0"/>
              <w:spacing w:after="40" w:before="40" w:line="240" w:lineRule="auto"/>
              <w:rPr/>
            </w:pPr>
            <w:r w:rsidDel="00000000" w:rsidR="00000000" w:rsidRPr="00000000">
              <w:rPr>
                <w:b w:val="1"/>
                <w:rtl w:val="0"/>
              </w:rPr>
              <w:t xml:space="preserve">3. </w:t>
            </w:r>
            <w:r w:rsidDel="00000000" w:rsidR="00000000" w:rsidRPr="00000000">
              <w:rPr>
                <w:rtl w:val="0"/>
              </w:rPr>
              <w:t xml:space="preserve">Communications and campaigns promoting the new tools. </w:t>
            </w:r>
          </w:p>
          <w:p w:rsidR="00000000" w:rsidDel="00000000" w:rsidP="00000000" w:rsidRDefault="00000000" w:rsidRPr="00000000" w14:paraId="0000016E">
            <w:pPr>
              <w:widowControl w:val="0"/>
              <w:spacing w:after="40" w:before="40" w:line="240" w:lineRule="auto"/>
              <w:rPr>
                <w:b w:val="1"/>
              </w:rPr>
            </w:pPr>
            <w:r w:rsidDel="00000000" w:rsidR="00000000" w:rsidRPr="00000000">
              <w:rPr>
                <w:rtl w:val="0"/>
              </w:rPr>
            </w:r>
          </w:p>
          <w:p w:rsidR="00000000" w:rsidDel="00000000" w:rsidP="00000000" w:rsidRDefault="00000000" w:rsidRPr="00000000" w14:paraId="0000016F">
            <w:pPr>
              <w:widowControl w:val="0"/>
              <w:spacing w:after="40" w:before="40" w:line="240" w:lineRule="auto"/>
              <w:rPr>
                <w:b w:val="1"/>
              </w:rPr>
            </w:pPr>
            <w:r w:rsidDel="00000000" w:rsidR="00000000" w:rsidRPr="00000000">
              <w:rPr>
                <w:b w:val="1"/>
                <w:rtl w:val="0"/>
              </w:rPr>
              <w:t xml:space="preserve">What decisions are referred to the line manager?</w:t>
            </w:r>
          </w:p>
          <w:p w:rsidR="00000000" w:rsidDel="00000000" w:rsidP="00000000" w:rsidRDefault="00000000" w:rsidRPr="00000000" w14:paraId="00000170">
            <w:pPr>
              <w:widowControl w:val="0"/>
              <w:spacing w:after="40" w:before="40" w:line="240" w:lineRule="auto"/>
              <w:rPr>
                <w:b w:val="1"/>
              </w:rPr>
            </w:pPr>
            <w:r w:rsidDel="00000000" w:rsidR="00000000" w:rsidRPr="00000000">
              <w:rPr>
                <w:b w:val="1"/>
                <w:rtl w:val="0"/>
              </w:rPr>
              <w:t xml:space="preserve">1. </w:t>
            </w:r>
            <w:r w:rsidDel="00000000" w:rsidR="00000000" w:rsidRPr="00000000">
              <w:rPr>
                <w:rtl w:val="0"/>
              </w:rPr>
              <w:t xml:space="preserve">Authorising and approving expenditure  </w:t>
            </w:r>
            <w:r w:rsidDel="00000000" w:rsidR="00000000" w:rsidRPr="00000000">
              <w:rPr>
                <w:rtl w:val="0"/>
              </w:rPr>
            </w:r>
          </w:p>
          <w:p w:rsidR="00000000" w:rsidDel="00000000" w:rsidP="00000000" w:rsidRDefault="00000000" w:rsidRPr="00000000" w14:paraId="00000171">
            <w:pPr>
              <w:spacing w:after="40" w:before="40" w:lineRule="auto"/>
              <w:rPr/>
            </w:pPr>
            <w:r w:rsidDel="00000000" w:rsidR="00000000" w:rsidRPr="00000000">
              <w:rPr>
                <w:b w:val="1"/>
                <w:rtl w:val="0"/>
              </w:rPr>
              <w:t xml:space="preserve">2.</w:t>
            </w:r>
            <w:r w:rsidDel="00000000" w:rsidR="00000000" w:rsidRPr="00000000">
              <w:rPr>
                <w:rtl w:val="0"/>
              </w:rPr>
              <w:t xml:space="preserve"> Where risk is identified that could significantly impact the performance of the service.</w:t>
            </w:r>
          </w:p>
          <w:p w:rsidR="00000000" w:rsidDel="00000000" w:rsidP="00000000" w:rsidRDefault="00000000" w:rsidRPr="00000000" w14:paraId="00000172">
            <w:pPr>
              <w:widowControl w:val="0"/>
              <w:spacing w:after="40" w:before="40" w:line="240" w:lineRule="auto"/>
              <w:rPr/>
            </w:pPr>
            <w:r w:rsidDel="00000000" w:rsidR="00000000" w:rsidRPr="00000000">
              <w:rPr>
                <w:rtl w:val="0"/>
              </w:rPr>
              <w:t xml:space="preserve">3. Where risk is identified that could have reputational or budget implications.</w:t>
            </w:r>
          </w:p>
        </w:tc>
      </w:tr>
    </w:tbl>
    <w:p w:rsidR="00000000" w:rsidDel="00000000" w:rsidP="00000000" w:rsidRDefault="00000000" w:rsidRPr="00000000" w14:paraId="00000173">
      <w:pPr>
        <w:widowControl w:val="0"/>
        <w:spacing w:after="0" w:line="240" w:lineRule="auto"/>
        <w:rPr/>
      </w:pPr>
      <w:r w:rsidDel="00000000" w:rsidR="00000000" w:rsidRPr="00000000">
        <w:rPr>
          <w:rtl w:val="0"/>
        </w:rPr>
      </w:r>
    </w:p>
    <w:p w:rsidR="00000000" w:rsidDel="00000000" w:rsidP="00000000" w:rsidRDefault="00000000" w:rsidRPr="00000000" w14:paraId="00000174">
      <w:pPr>
        <w:widowControl w:val="0"/>
        <w:spacing w:after="0" w:line="240" w:lineRule="auto"/>
        <w:rPr/>
      </w:pPr>
      <w:r w:rsidDel="00000000" w:rsidR="00000000" w:rsidRPr="00000000">
        <w:rPr>
          <w:rtl w:val="0"/>
        </w:rPr>
      </w:r>
    </w:p>
    <w:tbl>
      <w:tblPr>
        <w:tblStyle w:val="Table17"/>
        <w:tblW w:w="10456.0" w:type="dxa"/>
        <w:jc w:val="center"/>
        <w:tblLayout w:type="fixed"/>
        <w:tblLook w:val="0000"/>
      </w:tblPr>
      <w:tblGrid>
        <w:gridCol w:w="10456"/>
        <w:tblGridChange w:id="0">
          <w:tblGrid>
            <w:gridCol w:w="10456"/>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175">
            <w:pPr>
              <w:widowControl w:val="0"/>
              <w:spacing w:after="0" w:line="240" w:lineRule="auto"/>
              <w:rPr/>
            </w:pPr>
            <w:r w:rsidDel="00000000" w:rsidR="00000000" w:rsidRPr="00000000">
              <w:rPr>
                <w:b w:val="1"/>
                <w:rtl w:val="0"/>
              </w:rPr>
              <w:t xml:space="preserve">Re-Evaluations</w:t>
            </w:r>
            <w:r w:rsidDel="00000000" w:rsidR="00000000" w:rsidRPr="00000000">
              <w:rPr>
                <w:rtl w:val="0"/>
              </w:rPr>
            </w:r>
          </w:p>
        </w:tc>
      </w:tr>
      <w:tr>
        <w:trPr>
          <w:cantSplit w:val="0"/>
          <w:trHeight w:val="871"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176">
            <w:pPr>
              <w:widowControl w:val="0"/>
              <w:spacing w:after="40" w:before="40" w:line="240" w:lineRule="auto"/>
              <w:rPr/>
            </w:pPr>
            <w:r w:rsidDel="00000000" w:rsidR="00000000" w:rsidRPr="00000000">
              <w:rPr>
                <w:rtl w:val="0"/>
              </w:rPr>
              <w:t xml:space="preserve">Where this is an existing post, please identify the changes to the post since it was last evaluated:</w:t>
            </w:r>
          </w:p>
          <w:p w:rsidR="00000000" w:rsidDel="00000000" w:rsidP="00000000" w:rsidRDefault="00000000" w:rsidRPr="00000000" w14:paraId="00000177">
            <w:pPr>
              <w:widowControl w:val="0"/>
              <w:spacing w:after="40" w:before="40" w:line="240" w:lineRule="auto"/>
              <w:rPr/>
            </w:pPr>
            <w:r w:rsidDel="00000000" w:rsidR="00000000" w:rsidRPr="00000000">
              <w:rPr>
                <w:rtl w:val="0"/>
              </w:rPr>
              <w:t xml:space="preserve">New post.</w:t>
            </w:r>
          </w:p>
          <w:p w:rsidR="00000000" w:rsidDel="00000000" w:rsidP="00000000" w:rsidRDefault="00000000" w:rsidRPr="00000000" w14:paraId="00000178">
            <w:pPr>
              <w:widowControl w:val="0"/>
              <w:spacing w:after="40" w:before="40" w:line="240" w:lineRule="auto"/>
              <w:rPr/>
            </w:pPr>
            <w:r w:rsidDel="00000000" w:rsidR="00000000" w:rsidRPr="00000000">
              <w:rPr>
                <w:rtl w:val="0"/>
              </w:rPr>
            </w:r>
          </w:p>
          <w:p w:rsidR="00000000" w:rsidDel="00000000" w:rsidP="00000000" w:rsidRDefault="00000000" w:rsidRPr="00000000" w14:paraId="00000179">
            <w:pPr>
              <w:widowControl w:val="0"/>
              <w:spacing w:after="40" w:before="40" w:line="240" w:lineRule="auto"/>
              <w:rPr/>
            </w:pPr>
            <w:r w:rsidDel="00000000" w:rsidR="00000000" w:rsidRPr="00000000">
              <w:rPr>
                <w:rtl w:val="0"/>
              </w:rPr>
            </w:r>
          </w:p>
          <w:p w:rsidR="00000000" w:rsidDel="00000000" w:rsidP="00000000" w:rsidRDefault="00000000" w:rsidRPr="00000000" w14:paraId="0000017A">
            <w:pPr>
              <w:widowControl w:val="0"/>
              <w:spacing w:after="40" w:before="40" w:line="240" w:lineRule="auto"/>
              <w:rPr/>
            </w:pPr>
            <w:r w:rsidDel="00000000" w:rsidR="00000000" w:rsidRPr="00000000">
              <w:rPr>
                <w:rtl w:val="0"/>
              </w:rPr>
            </w:r>
          </w:p>
          <w:p w:rsidR="00000000" w:rsidDel="00000000" w:rsidP="00000000" w:rsidRDefault="00000000" w:rsidRPr="00000000" w14:paraId="0000017B">
            <w:pPr>
              <w:widowControl w:val="0"/>
              <w:spacing w:after="40" w:before="40" w:line="240" w:lineRule="auto"/>
              <w:rPr/>
            </w:pPr>
            <w:r w:rsidDel="00000000" w:rsidR="00000000" w:rsidRPr="00000000">
              <w:rPr>
                <w:rtl w:val="0"/>
              </w:rPr>
            </w:r>
          </w:p>
        </w:tc>
      </w:tr>
    </w:tbl>
    <w:p w:rsidR="00000000" w:rsidDel="00000000" w:rsidP="00000000" w:rsidRDefault="00000000" w:rsidRPr="00000000" w14:paraId="0000017C">
      <w:pPr>
        <w:widowControl w:val="0"/>
        <w:spacing w:after="0" w:line="240" w:lineRule="auto"/>
        <w:rPr/>
      </w:pPr>
      <w:r w:rsidDel="00000000" w:rsidR="00000000" w:rsidRPr="00000000">
        <w:rPr>
          <w:rtl w:val="0"/>
        </w:rPr>
      </w:r>
    </w:p>
    <w:tbl>
      <w:tblPr>
        <w:tblStyle w:val="Table18"/>
        <w:tblW w:w="10456.0" w:type="dxa"/>
        <w:jc w:val="center"/>
        <w:tblLayout w:type="fixed"/>
        <w:tblLook w:val="0000"/>
      </w:tblPr>
      <w:tblGrid>
        <w:gridCol w:w="10456"/>
        <w:tblGridChange w:id="0">
          <w:tblGrid>
            <w:gridCol w:w="10456"/>
          </w:tblGrid>
        </w:tblGridChange>
      </w:tblGrid>
      <w:tr>
        <w:trPr>
          <w:cantSplit w:val="0"/>
          <w:trHeight w:val="340" w:hRule="atLeast"/>
          <w:tblHeader w:val="0"/>
        </w:trPr>
        <w:tc>
          <w:tcPr>
            <w:tcBorders>
              <w:top w:color="808080" w:space="0" w:sz="6" w:val="single"/>
              <w:left w:color="808080" w:space="0" w:sz="6" w:val="single"/>
              <w:bottom w:color="808080" w:space="0" w:sz="6" w:val="single"/>
              <w:right w:color="808080" w:space="0" w:sz="6" w:val="single"/>
            </w:tcBorders>
            <w:shd w:fill="c6d9f1" w:val="clear"/>
            <w:vAlign w:val="center"/>
          </w:tcPr>
          <w:p w:rsidR="00000000" w:rsidDel="00000000" w:rsidP="00000000" w:rsidRDefault="00000000" w:rsidRPr="00000000" w14:paraId="0000017D">
            <w:pPr>
              <w:widowControl w:val="0"/>
              <w:spacing w:after="0" w:line="240" w:lineRule="auto"/>
              <w:rPr/>
            </w:pPr>
            <w:r w:rsidDel="00000000" w:rsidR="00000000" w:rsidRPr="00000000">
              <w:rPr>
                <w:b w:val="1"/>
                <w:rtl w:val="0"/>
              </w:rPr>
              <w:t xml:space="preserve">Any other information </w:t>
            </w:r>
            <w:r w:rsidDel="00000000" w:rsidR="00000000" w:rsidRPr="00000000">
              <w:rPr>
                <w:rtl w:val="0"/>
              </w:rPr>
            </w:r>
          </w:p>
        </w:tc>
      </w:tr>
      <w:tr>
        <w:trPr>
          <w:cantSplit w:val="0"/>
          <w:trHeight w:val="1150" w:hRule="atLeast"/>
          <w:tblHeader w:val="0"/>
        </w:trPr>
        <w:tc>
          <w:tcPr>
            <w:tcBorders>
              <w:top w:color="808080" w:space="0" w:sz="6" w:val="single"/>
              <w:left w:color="808080" w:space="0" w:sz="6" w:val="single"/>
              <w:bottom w:color="808080" w:space="0" w:sz="6" w:val="single"/>
              <w:right w:color="808080" w:space="0" w:sz="6" w:val="single"/>
            </w:tcBorders>
          </w:tcPr>
          <w:p w:rsidR="00000000" w:rsidDel="00000000" w:rsidP="00000000" w:rsidRDefault="00000000" w:rsidRPr="00000000" w14:paraId="0000017E">
            <w:pPr>
              <w:widowControl w:val="0"/>
              <w:spacing w:after="40" w:before="40" w:line="240" w:lineRule="auto"/>
              <w:rPr/>
            </w:pPr>
            <w:r w:rsidDel="00000000" w:rsidR="00000000" w:rsidRPr="00000000">
              <w:rPr>
                <w:rtl w:val="0"/>
              </w:rPr>
              <w:t xml:space="preserve">Please use this area to provide any other relevant information that is not covered elsewhere.</w:t>
            </w:r>
          </w:p>
          <w:p w:rsidR="00000000" w:rsidDel="00000000" w:rsidP="00000000" w:rsidRDefault="00000000" w:rsidRPr="00000000" w14:paraId="0000017F">
            <w:pPr>
              <w:widowControl w:val="0"/>
              <w:spacing w:after="40" w:before="40" w:line="240" w:lineRule="auto"/>
              <w:rPr/>
            </w:pPr>
            <w:r w:rsidDel="00000000" w:rsidR="00000000" w:rsidRPr="00000000">
              <w:rPr>
                <w:rtl w:val="0"/>
              </w:rPr>
            </w:r>
          </w:p>
          <w:p w:rsidR="00000000" w:rsidDel="00000000" w:rsidP="00000000" w:rsidRDefault="00000000" w:rsidRPr="00000000" w14:paraId="00000180">
            <w:pPr>
              <w:widowControl w:val="0"/>
              <w:spacing w:after="40" w:before="4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This post is being funded for by the Department of Levelling up Housing and Communities (DLUHC) as </w:t>
            </w:r>
            <w:r w:rsidDel="00000000" w:rsidR="00000000" w:rsidRPr="00000000">
              <w:rPr>
                <w:rtl w:val="0"/>
              </w:rPr>
              <w:t xml:space="preserve">the c</w:t>
            </w:r>
            <w:r w:rsidDel="00000000" w:rsidR="00000000" w:rsidRPr="00000000">
              <w:rPr>
                <w:rFonts w:ascii="Calibri" w:cs="Calibri" w:eastAsia="Calibri" w:hAnsi="Calibri"/>
                <w:color w:val="000000"/>
                <w:rtl w:val="0"/>
              </w:rPr>
              <w:t xml:space="preserve">ouncil is a partner authority in a number of digital projects in planning. The grade of the role is reflective of this.</w:t>
            </w:r>
          </w:p>
          <w:p w:rsidR="00000000" w:rsidDel="00000000" w:rsidP="00000000" w:rsidRDefault="00000000" w:rsidRPr="00000000" w14:paraId="00000181">
            <w:pPr>
              <w:widowControl w:val="0"/>
              <w:spacing w:after="40" w:before="40" w:line="240" w:lineRule="auto"/>
              <w:rPr/>
            </w:pPr>
            <w:r w:rsidDel="00000000" w:rsidR="00000000" w:rsidRPr="00000000">
              <w:rPr>
                <w:rtl w:val="0"/>
              </w:rPr>
            </w:r>
          </w:p>
        </w:tc>
      </w:tr>
    </w:tbl>
    <w:p w:rsidR="00000000" w:rsidDel="00000000" w:rsidP="00000000" w:rsidRDefault="00000000" w:rsidRPr="00000000" w14:paraId="00000182">
      <w:pPr>
        <w:widowControl w:val="0"/>
        <w:spacing w:after="0" w:line="240" w:lineRule="auto"/>
        <w:rPr/>
      </w:pPr>
      <w:r w:rsidDel="00000000" w:rsidR="00000000" w:rsidRPr="00000000">
        <w:rPr>
          <w:rtl w:val="0"/>
        </w:rPr>
      </w:r>
    </w:p>
    <w:p w:rsidR="00000000" w:rsidDel="00000000" w:rsidP="00000000" w:rsidRDefault="00000000" w:rsidRPr="00000000" w14:paraId="000001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7">
      <w:pPr>
        <w:rPr>
          <w:rFonts w:ascii="Calibri" w:cs="Calibri" w:eastAsia="Calibri" w:hAnsi="Calibri"/>
          <w:color w:val="ff0000"/>
        </w:rPr>
      </w:pPr>
      <w:r w:rsidDel="00000000" w:rsidR="00000000" w:rsidRPr="00000000">
        <w:rPr>
          <w:rFonts w:ascii="Calibri" w:cs="Calibri" w:eastAsia="Calibri" w:hAnsi="Calibri"/>
          <w:color w:val="000000"/>
          <w:rtl w:val="0"/>
        </w:rPr>
        <w:t xml:space="preserve">This post sits under </w:t>
      </w:r>
      <w:r w:rsidDel="00000000" w:rsidR="00000000" w:rsidRPr="00000000">
        <w:rPr>
          <w:color w:val="ff0000"/>
          <w:rtl w:val="0"/>
        </w:rPr>
        <w:t xml:space="preserve">[update as appropriate, the below is indicative]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ff0000"/>
          <w:rtl w:val="0"/>
        </w:rPr>
        <w:t xml:space="preserve">e.g. the Digital Planning Innovation Officer who reports to the Digital Planning Team Leader.</w:t>
      </w:r>
    </w:p>
    <w:p w:rsidR="00000000" w:rsidDel="00000000" w:rsidP="00000000" w:rsidRDefault="00000000" w:rsidRPr="00000000" w14:paraId="00000188">
      <w:pPr>
        <w:jc w:val="center"/>
        <w:rPr/>
      </w:pPr>
      <w:r w:rsidDel="00000000" w:rsidR="00000000" w:rsidRPr="00000000">
        <w:rPr/>
        <w:drawing>
          <wp:inline distB="0" distT="0" distL="0" distR="0">
            <wp:extent cx="5943600" cy="2886075"/>
            <wp:effectExtent b="0" l="0" r="0" t="0"/>
            <wp:docPr id="60092905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2886075"/>
                    </a:xfrm>
                    <a:prstGeom prst="rect"/>
                    <a:ln/>
                  </pic:spPr>
                </pic:pic>
              </a:graphicData>
            </a:graphic>
          </wp:inline>
        </w:drawing>
      </w:r>
      <w:r w:rsidDel="00000000" w:rsidR="00000000" w:rsidRPr="00000000">
        <w:rPr>
          <w:rtl w:val="0"/>
        </w:rPr>
        <w:br w:type="textWrapping"/>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937E2"/>
    <w:pPr>
      <w:ind w:left="720"/>
      <w:contextualSpacing w:val="1"/>
    </w:pPr>
    <w:rPr>
      <w:lang w:eastAsia="en-US"/>
    </w:rPr>
  </w:style>
  <w:style w:type="paragraph" w:styleId="BalloonText">
    <w:name w:val="Balloon Text"/>
    <w:basedOn w:val="Normal"/>
    <w:link w:val="BalloonTextChar"/>
    <w:uiPriority w:val="99"/>
    <w:semiHidden w:val="1"/>
    <w:unhideWhenUsed w:val="1"/>
    <w:rsid w:val="007E38B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7E38B6"/>
    <w:rPr>
      <w:rFonts w:ascii="Tahoma" w:cs="Tahoma" w:hAnsi="Tahoma"/>
      <w:sz w:val="16"/>
      <w:szCs w:val="16"/>
    </w:rPr>
  </w:style>
  <w:style w:type="paragraph" w:styleId="CommentText">
    <w:name w:val="annotation text"/>
    <w:basedOn w:val="Normal"/>
    <w:link w:val="CommentTextChar"/>
    <w:uiPriority w:val="99"/>
    <w:rsid w:val="00AC5D29"/>
    <w:pPr>
      <w:spacing w:line="240" w:lineRule="auto"/>
    </w:pPr>
    <w:rPr>
      <w:sz w:val="20"/>
      <w:szCs w:val="20"/>
    </w:rPr>
  </w:style>
  <w:style w:type="character" w:styleId="CommentTextChar" w:customStyle="1">
    <w:name w:val="Comment Text Char"/>
    <w:basedOn w:val="DefaultParagraphFont"/>
    <w:link w:val="CommentText"/>
    <w:uiPriority w:val="99"/>
    <w:rsid w:val="00AC5D29"/>
    <w:rPr>
      <w:sz w:val="20"/>
      <w:szCs w:val="20"/>
    </w:rPr>
  </w:style>
  <w:style w:type="character" w:styleId="CommentReference">
    <w:name w:val="annotation reference"/>
    <w:basedOn w:val="DefaultParagraphFont"/>
    <w:uiPriority w:val="99"/>
    <w:rsid w:val="00AC5D29"/>
    <w:rPr>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QfkpRwACRlajvEE+Q4LS/BOeqg==">CgMxLjA4AHIhMWZLaTZtVzJXUVZ5ZTVnTzRxLWF3UGl1R2pEbDg3bzlY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2021-06-14T17:46:00Z</dcterms:created>
  <dc:creator>Taylor, Robert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0x010100B313000F6C11724AB7D01BF8F9E2F852</vt:lpwstr>
  </property>
</Properties>
</file>